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8B9" w:rsidRPr="00CD42C6" w:rsidRDefault="00DA3F3D" w:rsidP="00DA3F3D">
      <w:pPr>
        <w:rPr>
          <w:rFonts w:ascii="Verdana" w:hAnsi="Verdana"/>
          <w:b/>
          <w:i/>
          <w:sz w:val="20"/>
          <w:szCs w:val="20"/>
          <w:lang w:val="sl-SI"/>
        </w:rPr>
      </w:pPr>
      <w:r w:rsidRPr="00CD42C6">
        <w:rPr>
          <w:rFonts w:ascii="Verdana" w:hAnsi="Verdana"/>
          <w:b/>
          <w:i/>
          <w:sz w:val="22"/>
          <w:szCs w:val="22"/>
          <w:u w:val="single"/>
          <w:lang w:val="sl-SI"/>
        </w:rPr>
        <w:t>Sporočilo za javnost</w:t>
      </w:r>
      <w:r w:rsidR="00145A74">
        <w:rPr>
          <w:rFonts w:ascii="Verdana" w:hAnsi="Verdana"/>
          <w:b/>
          <w:i/>
          <w:sz w:val="22"/>
          <w:szCs w:val="22"/>
          <w:u w:val="single"/>
          <w:lang w:val="sl-SI"/>
        </w:rPr>
        <w:t xml:space="preserve"> </w:t>
      </w:r>
    </w:p>
    <w:p w:rsidR="00545EE5" w:rsidRPr="00CD42C6" w:rsidRDefault="00545EE5" w:rsidP="00545EE5">
      <w:pPr>
        <w:spacing w:line="276" w:lineRule="auto"/>
        <w:jc w:val="both"/>
        <w:rPr>
          <w:rFonts w:ascii="Verdana" w:hAnsi="Verdana"/>
          <w:b/>
          <w:bCs/>
          <w:sz w:val="22"/>
          <w:szCs w:val="22"/>
          <w:lang w:val="sl-SI"/>
        </w:rPr>
      </w:pPr>
    </w:p>
    <w:p w:rsidR="00AB53C0" w:rsidRDefault="00AB53C0" w:rsidP="00ED28DB">
      <w:pPr>
        <w:pStyle w:val="xmsonormal"/>
        <w:spacing w:line="276" w:lineRule="auto"/>
        <w:jc w:val="center"/>
        <w:rPr>
          <w:rFonts w:ascii="Verdana" w:hAnsi="Verdana" w:cs="Tahoma"/>
          <w:b/>
          <w:bCs/>
          <w:color w:val="78A22F"/>
          <w:sz w:val="32"/>
          <w:szCs w:val="32"/>
        </w:rPr>
      </w:pPr>
      <w:r>
        <w:rPr>
          <w:rFonts w:ascii="Verdana" w:hAnsi="Verdana" w:cs="Tahoma"/>
          <w:b/>
          <w:bCs/>
          <w:color w:val="78A22F"/>
          <w:sz w:val="32"/>
          <w:szCs w:val="32"/>
        </w:rPr>
        <w:t>Slovenija gostiteljica generalne skupščine</w:t>
      </w:r>
    </w:p>
    <w:p w:rsidR="007C589E" w:rsidRPr="00CD42C6" w:rsidRDefault="00AB53C0" w:rsidP="00ED28DB">
      <w:pPr>
        <w:pStyle w:val="xmsonormal"/>
        <w:spacing w:line="276" w:lineRule="auto"/>
        <w:jc w:val="center"/>
        <w:rPr>
          <w:rFonts w:ascii="Verdana" w:hAnsi="Verdana" w:cs="Tahoma"/>
          <w:b/>
          <w:bCs/>
          <w:color w:val="000000"/>
          <w:sz w:val="20"/>
          <w:szCs w:val="20"/>
        </w:rPr>
      </w:pPr>
      <w:r>
        <w:rPr>
          <w:rFonts w:ascii="Verdana" w:hAnsi="Verdana" w:cs="Tahoma"/>
          <w:b/>
          <w:bCs/>
          <w:color w:val="78A22F"/>
          <w:sz w:val="32"/>
          <w:szCs w:val="32"/>
        </w:rPr>
        <w:t>»</w:t>
      </w:r>
      <w:r w:rsidRPr="00AB53C0">
        <w:rPr>
          <w:rFonts w:ascii="Verdana" w:hAnsi="Verdana" w:cs="Tahoma"/>
          <w:b/>
          <w:bCs/>
          <w:i/>
          <w:color w:val="78A22F"/>
          <w:sz w:val="32"/>
          <w:szCs w:val="32"/>
        </w:rPr>
        <w:t xml:space="preserve">Lufthansa </w:t>
      </w:r>
      <w:proofErr w:type="spellStart"/>
      <w:r w:rsidRPr="00AB53C0">
        <w:rPr>
          <w:rFonts w:ascii="Verdana" w:hAnsi="Verdana" w:cs="Tahoma"/>
          <w:b/>
          <w:bCs/>
          <w:i/>
          <w:color w:val="78A22F"/>
          <w:sz w:val="32"/>
          <w:szCs w:val="32"/>
        </w:rPr>
        <w:t>City</w:t>
      </w:r>
      <w:proofErr w:type="spellEnd"/>
      <w:r w:rsidRPr="00AB53C0">
        <w:rPr>
          <w:rFonts w:ascii="Verdana" w:hAnsi="Verdana" w:cs="Tahoma"/>
          <w:b/>
          <w:bCs/>
          <w:i/>
          <w:color w:val="78A22F"/>
          <w:sz w:val="32"/>
          <w:szCs w:val="32"/>
        </w:rPr>
        <w:t xml:space="preserve"> Center General </w:t>
      </w:r>
      <w:proofErr w:type="spellStart"/>
      <w:r w:rsidRPr="00AB53C0">
        <w:rPr>
          <w:rFonts w:ascii="Verdana" w:hAnsi="Verdana" w:cs="Tahoma"/>
          <w:b/>
          <w:bCs/>
          <w:i/>
          <w:color w:val="78A22F"/>
          <w:sz w:val="32"/>
          <w:szCs w:val="32"/>
        </w:rPr>
        <w:t>Assembly</w:t>
      </w:r>
      <w:proofErr w:type="spellEnd"/>
      <w:r>
        <w:rPr>
          <w:rFonts w:ascii="Verdana" w:hAnsi="Verdana" w:cs="Tahoma"/>
          <w:b/>
          <w:bCs/>
          <w:color w:val="78A22F"/>
          <w:sz w:val="32"/>
          <w:szCs w:val="32"/>
        </w:rPr>
        <w:t>«</w:t>
      </w:r>
    </w:p>
    <w:p w:rsidR="00AB53C0" w:rsidRDefault="00AB53C0" w:rsidP="00B10502">
      <w:pPr>
        <w:pStyle w:val="xmsonormal"/>
        <w:spacing w:line="276" w:lineRule="auto"/>
        <w:jc w:val="both"/>
        <w:rPr>
          <w:rFonts w:ascii="Verdana" w:hAnsi="Verdana" w:cs="Tahoma"/>
          <w:b/>
          <w:bCs/>
          <w:color w:val="000000"/>
          <w:sz w:val="20"/>
          <w:szCs w:val="20"/>
          <w:u w:val="single"/>
        </w:rPr>
      </w:pPr>
    </w:p>
    <w:p w:rsidR="00AB53C0" w:rsidRDefault="00B047D8" w:rsidP="00B10502">
      <w:pPr>
        <w:pStyle w:val="xmsonormal"/>
        <w:spacing w:line="276" w:lineRule="auto"/>
        <w:jc w:val="both"/>
        <w:rPr>
          <w:rFonts w:ascii="Verdana" w:hAnsi="Verdana" w:cs="Tahoma"/>
          <w:b/>
          <w:bCs/>
          <w:color w:val="000000"/>
          <w:sz w:val="20"/>
          <w:szCs w:val="20"/>
        </w:rPr>
      </w:pPr>
      <w:r>
        <w:rPr>
          <w:rFonts w:ascii="Verdana" w:hAnsi="Verdana" w:cs="Tahoma"/>
          <w:bCs/>
          <w:color w:val="000000"/>
          <w:sz w:val="20"/>
          <w:szCs w:val="20"/>
        </w:rPr>
        <w:t>2</w:t>
      </w:r>
      <w:r w:rsidR="00545EE5" w:rsidRPr="00AB53C0">
        <w:rPr>
          <w:rFonts w:ascii="Verdana" w:hAnsi="Verdana" w:cs="Tahoma"/>
          <w:bCs/>
          <w:color w:val="000000"/>
          <w:sz w:val="20"/>
          <w:szCs w:val="20"/>
        </w:rPr>
        <w:t xml:space="preserve">. </w:t>
      </w:r>
      <w:r w:rsidR="00AB53C0" w:rsidRPr="00AB53C0">
        <w:rPr>
          <w:rFonts w:ascii="Verdana" w:hAnsi="Verdana" w:cs="Tahoma"/>
          <w:bCs/>
          <w:color w:val="000000"/>
          <w:sz w:val="20"/>
          <w:szCs w:val="20"/>
        </w:rPr>
        <w:t>november</w:t>
      </w:r>
      <w:r w:rsidR="00545EE5" w:rsidRPr="00AB53C0">
        <w:rPr>
          <w:rFonts w:ascii="Verdana" w:hAnsi="Verdana" w:cs="Tahoma"/>
          <w:bCs/>
          <w:color w:val="000000"/>
          <w:sz w:val="20"/>
          <w:szCs w:val="20"/>
        </w:rPr>
        <w:t xml:space="preserve"> 201</w:t>
      </w:r>
      <w:r w:rsidR="00AB53C0" w:rsidRPr="00AB53C0">
        <w:rPr>
          <w:rFonts w:ascii="Verdana" w:hAnsi="Verdana" w:cs="Tahoma"/>
          <w:bCs/>
          <w:color w:val="000000"/>
          <w:sz w:val="20"/>
          <w:szCs w:val="20"/>
        </w:rPr>
        <w:t>7</w:t>
      </w:r>
      <w:r w:rsidR="00545EE5" w:rsidRPr="00CD42C6">
        <w:rPr>
          <w:rFonts w:ascii="Verdana" w:hAnsi="Verdana" w:cs="Tahoma"/>
          <w:b/>
          <w:bCs/>
          <w:color w:val="000000"/>
          <w:sz w:val="20"/>
          <w:szCs w:val="20"/>
        </w:rPr>
        <w:t xml:space="preserve"> – </w:t>
      </w:r>
      <w:r w:rsidR="00AB53C0">
        <w:rPr>
          <w:rFonts w:ascii="Verdana" w:hAnsi="Verdana" w:cs="Tahoma"/>
          <w:b/>
          <w:bCs/>
          <w:color w:val="000000"/>
          <w:sz w:val="20"/>
          <w:szCs w:val="20"/>
        </w:rPr>
        <w:t xml:space="preserve">Slovenija in Portorož te dni prvič gostita </w:t>
      </w:r>
      <w:r w:rsidR="00AB53C0" w:rsidRPr="00B11332">
        <w:rPr>
          <w:rFonts w:ascii="Verdana" w:hAnsi="Verdana" w:cs="Tahoma"/>
          <w:b/>
          <w:bCs/>
          <w:color w:val="000000"/>
          <w:sz w:val="20"/>
          <w:szCs w:val="20"/>
        </w:rPr>
        <w:t>letno</w:t>
      </w:r>
      <w:r w:rsidR="00AB53C0">
        <w:rPr>
          <w:rFonts w:ascii="Verdana" w:hAnsi="Verdana" w:cs="Tahoma"/>
          <w:b/>
          <w:bCs/>
          <w:color w:val="000000"/>
          <w:sz w:val="20"/>
          <w:szCs w:val="20"/>
        </w:rPr>
        <w:t xml:space="preserve"> generalno skupščino »</w:t>
      </w:r>
      <w:r w:rsidR="00AB53C0" w:rsidRPr="00AB53C0">
        <w:rPr>
          <w:rFonts w:ascii="Verdana" w:hAnsi="Verdana" w:cs="Tahoma"/>
          <w:b/>
          <w:bCs/>
          <w:i/>
          <w:color w:val="000000"/>
          <w:sz w:val="20"/>
          <w:szCs w:val="20"/>
        </w:rPr>
        <w:t xml:space="preserve">Lufthansa </w:t>
      </w:r>
      <w:proofErr w:type="spellStart"/>
      <w:r w:rsidR="00AB53C0" w:rsidRPr="00AB53C0">
        <w:rPr>
          <w:rFonts w:ascii="Verdana" w:hAnsi="Verdana" w:cs="Tahoma"/>
          <w:b/>
          <w:bCs/>
          <w:i/>
          <w:color w:val="000000"/>
          <w:sz w:val="20"/>
          <w:szCs w:val="20"/>
        </w:rPr>
        <w:t>City</w:t>
      </w:r>
      <w:proofErr w:type="spellEnd"/>
      <w:r w:rsidR="00AB53C0" w:rsidRPr="00AB53C0">
        <w:rPr>
          <w:rFonts w:ascii="Verdana" w:hAnsi="Verdana" w:cs="Tahoma"/>
          <w:b/>
          <w:bCs/>
          <w:i/>
          <w:color w:val="000000"/>
          <w:sz w:val="20"/>
          <w:szCs w:val="20"/>
        </w:rPr>
        <w:t xml:space="preserve"> Center General </w:t>
      </w:r>
      <w:proofErr w:type="spellStart"/>
      <w:r w:rsidR="00AB53C0" w:rsidRPr="00AB53C0">
        <w:rPr>
          <w:rFonts w:ascii="Verdana" w:hAnsi="Verdana" w:cs="Tahoma"/>
          <w:b/>
          <w:bCs/>
          <w:i/>
          <w:color w:val="000000"/>
          <w:sz w:val="20"/>
          <w:szCs w:val="20"/>
        </w:rPr>
        <w:t>Ass</w:t>
      </w:r>
      <w:r w:rsidR="00563F91">
        <w:rPr>
          <w:rFonts w:ascii="Verdana" w:hAnsi="Verdana" w:cs="Tahoma"/>
          <w:b/>
          <w:bCs/>
          <w:i/>
          <w:color w:val="000000"/>
          <w:sz w:val="20"/>
          <w:szCs w:val="20"/>
        </w:rPr>
        <w:t>e</w:t>
      </w:r>
      <w:r w:rsidR="00AB53C0" w:rsidRPr="00AB53C0">
        <w:rPr>
          <w:rFonts w:ascii="Verdana" w:hAnsi="Verdana" w:cs="Tahoma"/>
          <w:b/>
          <w:bCs/>
          <w:i/>
          <w:color w:val="000000"/>
          <w:sz w:val="20"/>
          <w:szCs w:val="20"/>
        </w:rPr>
        <w:t>mbly</w:t>
      </w:r>
      <w:proofErr w:type="spellEnd"/>
      <w:r w:rsidR="00AB53C0">
        <w:rPr>
          <w:rFonts w:ascii="Verdana" w:hAnsi="Verdana" w:cs="Tahoma"/>
          <w:b/>
          <w:bCs/>
          <w:color w:val="000000"/>
          <w:sz w:val="20"/>
          <w:szCs w:val="20"/>
        </w:rPr>
        <w:t xml:space="preserve">«, ki se ga udeležuje </w:t>
      </w:r>
      <w:r w:rsidR="00870519">
        <w:rPr>
          <w:rFonts w:ascii="Verdana" w:hAnsi="Verdana" w:cs="Tahoma"/>
          <w:b/>
          <w:bCs/>
          <w:color w:val="000000"/>
          <w:sz w:val="20"/>
          <w:szCs w:val="20"/>
        </w:rPr>
        <w:t xml:space="preserve">okoli </w:t>
      </w:r>
      <w:r w:rsidR="00682CB1">
        <w:rPr>
          <w:rFonts w:ascii="Verdana" w:hAnsi="Verdana" w:cs="Tahoma"/>
          <w:b/>
          <w:bCs/>
          <w:color w:val="000000"/>
          <w:sz w:val="20"/>
          <w:szCs w:val="20"/>
        </w:rPr>
        <w:t>4</w:t>
      </w:r>
      <w:r w:rsidR="00C93862">
        <w:rPr>
          <w:rFonts w:ascii="Verdana" w:hAnsi="Verdana" w:cs="Tahoma"/>
          <w:b/>
          <w:bCs/>
          <w:color w:val="000000"/>
          <w:sz w:val="20"/>
          <w:szCs w:val="20"/>
        </w:rPr>
        <w:t>4</w:t>
      </w:r>
      <w:r w:rsidR="00AB53C0">
        <w:rPr>
          <w:rFonts w:ascii="Verdana" w:hAnsi="Verdana" w:cs="Tahoma"/>
          <w:b/>
          <w:bCs/>
          <w:color w:val="000000"/>
          <w:sz w:val="20"/>
          <w:szCs w:val="20"/>
        </w:rPr>
        <w:t xml:space="preserve">0 članov mreže </w:t>
      </w:r>
      <w:hyperlink r:id="rId6" w:history="1">
        <w:r w:rsidR="00E622F8" w:rsidRPr="00D12CB7">
          <w:rPr>
            <w:rStyle w:val="Hyperlink"/>
            <w:rFonts w:ascii="Verdana" w:hAnsi="Verdana" w:cs="Tahoma"/>
            <w:sz w:val="20"/>
            <w:szCs w:val="20"/>
          </w:rPr>
          <w:t xml:space="preserve">Lufthansa </w:t>
        </w:r>
        <w:proofErr w:type="spellStart"/>
        <w:r w:rsidR="00E622F8" w:rsidRPr="00D12CB7">
          <w:rPr>
            <w:rStyle w:val="Hyperlink"/>
            <w:rFonts w:ascii="Verdana" w:hAnsi="Verdana" w:cs="Tahoma"/>
            <w:sz w:val="20"/>
            <w:szCs w:val="20"/>
          </w:rPr>
          <w:t>City</w:t>
        </w:r>
        <w:proofErr w:type="spellEnd"/>
        <w:r w:rsidR="00E622F8" w:rsidRPr="00D12CB7">
          <w:rPr>
            <w:rStyle w:val="Hyperlink"/>
            <w:rFonts w:ascii="Verdana" w:hAnsi="Verdana" w:cs="Tahoma"/>
            <w:sz w:val="20"/>
            <w:szCs w:val="20"/>
          </w:rPr>
          <w:t xml:space="preserve"> Center (</w:t>
        </w:r>
        <w:r w:rsidR="00AB53C0" w:rsidRPr="00D12CB7">
          <w:rPr>
            <w:rStyle w:val="Hyperlink"/>
            <w:rFonts w:ascii="Verdana" w:hAnsi="Verdana" w:cs="Tahoma"/>
            <w:sz w:val="20"/>
            <w:szCs w:val="20"/>
          </w:rPr>
          <w:t>LCC</w:t>
        </w:r>
        <w:r w:rsidR="00E622F8" w:rsidRPr="00D12CB7">
          <w:rPr>
            <w:rStyle w:val="Hyperlink"/>
            <w:rFonts w:ascii="Verdana" w:hAnsi="Verdana" w:cs="Tahoma"/>
            <w:sz w:val="20"/>
            <w:szCs w:val="20"/>
          </w:rPr>
          <w:t>)</w:t>
        </w:r>
      </w:hyperlink>
      <w:r w:rsidR="0077100A">
        <w:rPr>
          <w:rFonts w:ascii="Verdana" w:hAnsi="Verdana" w:cs="Tahoma"/>
          <w:b/>
          <w:bCs/>
          <w:color w:val="000000"/>
          <w:sz w:val="20"/>
          <w:szCs w:val="20"/>
        </w:rPr>
        <w:t xml:space="preserve"> iz </w:t>
      </w:r>
      <w:r w:rsidR="00DF0729">
        <w:rPr>
          <w:rFonts w:ascii="Verdana" w:hAnsi="Verdana" w:cs="Tahoma"/>
          <w:b/>
          <w:bCs/>
          <w:color w:val="000000"/>
          <w:sz w:val="20"/>
          <w:szCs w:val="20"/>
        </w:rPr>
        <w:t xml:space="preserve">kar </w:t>
      </w:r>
      <w:r w:rsidR="00C93862">
        <w:rPr>
          <w:rFonts w:ascii="Verdana" w:hAnsi="Verdana" w:cs="Tahoma"/>
          <w:b/>
          <w:bCs/>
          <w:color w:val="000000"/>
          <w:sz w:val="20"/>
          <w:szCs w:val="20"/>
        </w:rPr>
        <w:t>70</w:t>
      </w:r>
      <w:r w:rsidR="0077100A">
        <w:rPr>
          <w:rFonts w:ascii="Verdana" w:hAnsi="Verdana" w:cs="Tahoma"/>
          <w:b/>
          <w:bCs/>
          <w:color w:val="000000"/>
          <w:sz w:val="20"/>
          <w:szCs w:val="20"/>
        </w:rPr>
        <w:t xml:space="preserve"> držav</w:t>
      </w:r>
      <w:r w:rsidR="00AB53C0">
        <w:rPr>
          <w:rFonts w:ascii="Verdana" w:hAnsi="Verdana" w:cs="Tahoma"/>
          <w:b/>
          <w:bCs/>
          <w:color w:val="000000"/>
          <w:sz w:val="20"/>
          <w:szCs w:val="20"/>
        </w:rPr>
        <w:t xml:space="preserve">, predstavnikov podjetij turistične industrije, predvsem </w:t>
      </w:r>
      <w:r w:rsidR="0077100A">
        <w:rPr>
          <w:rFonts w:ascii="Verdana" w:hAnsi="Verdana" w:cs="Tahoma"/>
          <w:b/>
          <w:bCs/>
          <w:color w:val="000000"/>
          <w:sz w:val="20"/>
          <w:szCs w:val="20"/>
        </w:rPr>
        <w:t xml:space="preserve">pa </w:t>
      </w:r>
      <w:r w:rsidR="00AB53C0">
        <w:rPr>
          <w:rFonts w:ascii="Verdana" w:hAnsi="Verdana" w:cs="Tahoma"/>
          <w:b/>
          <w:bCs/>
          <w:color w:val="000000"/>
          <w:sz w:val="20"/>
          <w:szCs w:val="20"/>
        </w:rPr>
        <w:t xml:space="preserve">lastnikov in </w:t>
      </w:r>
      <w:r w:rsidR="00145A74">
        <w:rPr>
          <w:rFonts w:ascii="Verdana" w:hAnsi="Verdana" w:cs="Tahoma"/>
          <w:b/>
          <w:bCs/>
          <w:color w:val="000000"/>
          <w:sz w:val="20"/>
          <w:szCs w:val="20"/>
        </w:rPr>
        <w:t>direktorjev</w:t>
      </w:r>
      <w:r w:rsidR="00AB53C0">
        <w:rPr>
          <w:rFonts w:ascii="Verdana" w:hAnsi="Verdana" w:cs="Tahoma"/>
          <w:b/>
          <w:bCs/>
          <w:color w:val="000000"/>
          <w:sz w:val="20"/>
          <w:szCs w:val="20"/>
        </w:rPr>
        <w:t xml:space="preserve"> </w:t>
      </w:r>
      <w:r w:rsidR="00145A74">
        <w:rPr>
          <w:rFonts w:ascii="Verdana" w:hAnsi="Verdana" w:cs="Tahoma"/>
          <w:b/>
          <w:bCs/>
          <w:color w:val="000000"/>
          <w:sz w:val="20"/>
          <w:szCs w:val="20"/>
        </w:rPr>
        <w:t xml:space="preserve">nemških, evropskih in globalnih turističnih podjetij pod franšizo </w:t>
      </w:r>
      <w:r w:rsidR="00145A74" w:rsidRPr="00145A74">
        <w:rPr>
          <w:rFonts w:ascii="Verdana" w:hAnsi="Verdana" w:cs="Tahoma"/>
          <w:b/>
          <w:bCs/>
          <w:i/>
          <w:color w:val="000000"/>
          <w:sz w:val="20"/>
          <w:szCs w:val="20"/>
        </w:rPr>
        <w:t xml:space="preserve">Lufthansa </w:t>
      </w:r>
      <w:proofErr w:type="spellStart"/>
      <w:r w:rsidR="00145A74" w:rsidRPr="00145A74">
        <w:rPr>
          <w:rFonts w:ascii="Verdana" w:hAnsi="Verdana" w:cs="Tahoma"/>
          <w:b/>
          <w:bCs/>
          <w:i/>
          <w:color w:val="000000"/>
          <w:sz w:val="20"/>
          <w:szCs w:val="20"/>
        </w:rPr>
        <w:t>City</w:t>
      </w:r>
      <w:proofErr w:type="spellEnd"/>
      <w:r w:rsidR="00145A74" w:rsidRPr="00145A74">
        <w:rPr>
          <w:rFonts w:ascii="Verdana" w:hAnsi="Verdana" w:cs="Tahoma"/>
          <w:b/>
          <w:bCs/>
          <w:i/>
          <w:color w:val="000000"/>
          <w:sz w:val="20"/>
          <w:szCs w:val="20"/>
        </w:rPr>
        <w:t xml:space="preserve"> Center</w:t>
      </w:r>
      <w:r w:rsidR="00145A74">
        <w:rPr>
          <w:rFonts w:ascii="Verdana" w:hAnsi="Verdana" w:cs="Tahoma"/>
          <w:b/>
          <w:bCs/>
          <w:color w:val="000000"/>
          <w:sz w:val="20"/>
          <w:szCs w:val="20"/>
        </w:rPr>
        <w:t xml:space="preserve">. </w:t>
      </w:r>
      <w:r w:rsidR="00FC3669">
        <w:rPr>
          <w:rFonts w:ascii="Verdana" w:hAnsi="Verdana" w:cs="Tahoma"/>
          <w:b/>
          <w:bCs/>
          <w:color w:val="000000"/>
          <w:sz w:val="20"/>
          <w:szCs w:val="20"/>
        </w:rPr>
        <w:t>Z gostovanjem tega uglednega dogodka Slovenija nadaljuje z uspešnimi kandidaturami za gostovanje dogodkov uglednih mednarodnih turističnih združenj v Sloveniji.</w:t>
      </w:r>
    </w:p>
    <w:p w:rsidR="00F26B10" w:rsidRPr="00C93862" w:rsidRDefault="0077100A" w:rsidP="00F26B10">
      <w:pPr>
        <w:pStyle w:val="xmsonormal"/>
        <w:spacing w:line="276" w:lineRule="auto"/>
        <w:jc w:val="both"/>
        <w:rPr>
          <w:rFonts w:ascii="Verdana" w:hAnsi="Verdana" w:cs="Tahoma"/>
          <w:color w:val="000000"/>
          <w:sz w:val="20"/>
          <w:szCs w:val="20"/>
          <w:lang w:bidi="ne-NP"/>
        </w:rPr>
      </w:pPr>
      <w:r>
        <w:rPr>
          <w:rFonts w:ascii="Verdana" w:hAnsi="Verdana" w:cs="Tahoma"/>
          <w:color w:val="000000"/>
          <w:sz w:val="20"/>
          <w:szCs w:val="20"/>
          <w:lang w:bidi="ne-NP"/>
        </w:rPr>
        <w:t xml:space="preserve">V Portorožu od </w:t>
      </w:r>
      <w:r w:rsidR="00335543">
        <w:rPr>
          <w:rFonts w:ascii="Verdana" w:hAnsi="Verdana" w:cs="Tahoma"/>
          <w:color w:val="000000"/>
          <w:sz w:val="20"/>
          <w:szCs w:val="20"/>
          <w:lang w:bidi="ne-NP"/>
        </w:rPr>
        <w:t xml:space="preserve">danes, </w:t>
      </w:r>
      <w:r>
        <w:rPr>
          <w:rFonts w:ascii="Verdana" w:hAnsi="Verdana" w:cs="Tahoma"/>
          <w:color w:val="000000"/>
          <w:sz w:val="20"/>
          <w:szCs w:val="20"/>
          <w:lang w:bidi="ne-NP"/>
        </w:rPr>
        <w:t>2.</w:t>
      </w:r>
      <w:r w:rsidR="00335543">
        <w:rPr>
          <w:rFonts w:ascii="Verdana" w:hAnsi="Verdana" w:cs="Tahoma"/>
          <w:color w:val="000000"/>
          <w:sz w:val="20"/>
          <w:szCs w:val="20"/>
          <w:lang w:bidi="ne-NP"/>
        </w:rPr>
        <w:t xml:space="preserve"> novembra, pa</w:t>
      </w:r>
      <w:r>
        <w:rPr>
          <w:rFonts w:ascii="Verdana" w:hAnsi="Verdana" w:cs="Tahoma"/>
          <w:color w:val="000000"/>
          <w:sz w:val="20"/>
          <w:szCs w:val="20"/>
          <w:lang w:bidi="ne-NP"/>
        </w:rPr>
        <w:t xml:space="preserve"> do vključno </w:t>
      </w:r>
      <w:r w:rsidR="005157C4">
        <w:rPr>
          <w:rFonts w:ascii="Verdana" w:hAnsi="Verdana" w:cs="Tahoma"/>
          <w:color w:val="000000"/>
          <w:sz w:val="20"/>
          <w:szCs w:val="20"/>
          <w:lang w:bidi="ne-NP"/>
        </w:rPr>
        <w:t xml:space="preserve">nedelje, </w:t>
      </w:r>
      <w:r>
        <w:rPr>
          <w:rFonts w:ascii="Verdana" w:hAnsi="Verdana" w:cs="Tahoma"/>
          <w:color w:val="000000"/>
          <w:sz w:val="20"/>
          <w:szCs w:val="20"/>
          <w:lang w:bidi="ne-NP"/>
        </w:rPr>
        <w:t>5. novembra</w:t>
      </w:r>
      <w:r w:rsidR="005157C4">
        <w:rPr>
          <w:rFonts w:ascii="Verdana" w:hAnsi="Verdana" w:cs="Tahoma"/>
          <w:color w:val="000000"/>
          <w:sz w:val="20"/>
          <w:szCs w:val="20"/>
          <w:lang w:bidi="ne-NP"/>
        </w:rPr>
        <w:t>,</w:t>
      </w:r>
      <w:r>
        <w:rPr>
          <w:rFonts w:ascii="Verdana" w:hAnsi="Verdana" w:cs="Tahoma"/>
          <w:color w:val="000000"/>
          <w:sz w:val="20"/>
          <w:szCs w:val="20"/>
          <w:lang w:bidi="ne-NP"/>
        </w:rPr>
        <w:t xml:space="preserve"> poteka letna </w:t>
      </w:r>
      <w:r w:rsidR="00E622F8">
        <w:rPr>
          <w:rFonts w:ascii="Verdana" w:hAnsi="Verdana" w:cs="Tahoma"/>
          <w:color w:val="000000"/>
          <w:sz w:val="20"/>
          <w:szCs w:val="20"/>
          <w:lang w:bidi="ne-NP"/>
        </w:rPr>
        <w:t xml:space="preserve">generalna </w:t>
      </w:r>
      <w:r>
        <w:rPr>
          <w:rFonts w:ascii="Verdana" w:hAnsi="Verdana" w:cs="Tahoma"/>
          <w:color w:val="000000"/>
          <w:sz w:val="20"/>
          <w:szCs w:val="20"/>
          <w:lang w:bidi="ne-NP"/>
        </w:rPr>
        <w:t xml:space="preserve">skupščina </w:t>
      </w:r>
      <w:r w:rsidR="00E622F8">
        <w:rPr>
          <w:rFonts w:ascii="Verdana" w:hAnsi="Verdana" w:cs="Tahoma"/>
          <w:color w:val="000000"/>
          <w:sz w:val="20"/>
          <w:szCs w:val="20"/>
          <w:lang w:bidi="ne-NP"/>
        </w:rPr>
        <w:t>LCC,</w:t>
      </w:r>
      <w:r w:rsidR="00F26B10">
        <w:rPr>
          <w:rFonts w:ascii="Verdana" w:hAnsi="Verdana" w:cs="Tahoma"/>
          <w:color w:val="000000"/>
          <w:sz w:val="20"/>
          <w:szCs w:val="20"/>
          <w:lang w:bidi="ne-NP"/>
        </w:rPr>
        <w:t xml:space="preserve"> najpomembnejši dogodek ene od </w:t>
      </w:r>
      <w:r w:rsidR="00E622F8">
        <w:rPr>
          <w:rFonts w:ascii="Verdana" w:hAnsi="Verdana" w:cs="Tahoma"/>
          <w:color w:val="000000"/>
          <w:sz w:val="20"/>
          <w:szCs w:val="20"/>
          <w:lang w:bidi="ne-NP"/>
        </w:rPr>
        <w:t>vodilnih mrež turističnih agencij</w:t>
      </w:r>
      <w:r w:rsidR="00875B8F">
        <w:rPr>
          <w:rFonts w:ascii="Verdana" w:hAnsi="Verdana" w:cs="Tahoma"/>
          <w:color w:val="000000"/>
          <w:sz w:val="20"/>
          <w:szCs w:val="20"/>
          <w:lang w:bidi="ne-NP"/>
        </w:rPr>
        <w:t>.</w:t>
      </w:r>
      <w:bookmarkStart w:id="0" w:name="_GoBack"/>
      <w:bookmarkEnd w:id="0"/>
      <w:r w:rsidR="00E622F8">
        <w:rPr>
          <w:rFonts w:ascii="Verdana" w:hAnsi="Verdana" w:cs="Tahoma"/>
          <w:color w:val="000000"/>
          <w:sz w:val="20"/>
          <w:szCs w:val="20"/>
          <w:lang w:bidi="ne-NP"/>
        </w:rPr>
        <w:t xml:space="preserve"> </w:t>
      </w:r>
      <w:r w:rsidR="00F26B10" w:rsidRPr="00335543">
        <w:rPr>
          <w:rFonts w:ascii="Verdana" w:hAnsi="Verdana" w:cs="Tahoma"/>
          <w:color w:val="000000"/>
          <w:sz w:val="20"/>
          <w:szCs w:val="20"/>
          <w:lang w:bidi="ne-NP"/>
        </w:rPr>
        <w:t>Dogodek</w:t>
      </w:r>
      <w:r w:rsidR="00A77405" w:rsidRPr="00335543">
        <w:rPr>
          <w:rFonts w:ascii="Verdana" w:hAnsi="Verdana" w:cs="Tahoma"/>
          <w:color w:val="000000"/>
          <w:sz w:val="20"/>
          <w:szCs w:val="20"/>
          <w:lang w:bidi="ne-NP"/>
        </w:rPr>
        <w:t xml:space="preserve">, ki poteka vsako leto v drugi destinaciji, v letošnjem letu </w:t>
      </w:r>
      <w:r w:rsidR="0075294B" w:rsidRPr="00335543">
        <w:rPr>
          <w:rFonts w:ascii="Verdana" w:hAnsi="Verdana" w:cs="Tahoma"/>
          <w:color w:val="000000"/>
          <w:sz w:val="20"/>
          <w:szCs w:val="20"/>
          <w:lang w:bidi="ne-NP"/>
        </w:rPr>
        <w:t xml:space="preserve">v Sloveniji </w:t>
      </w:r>
      <w:r w:rsidR="00F26B10" w:rsidRPr="00335543">
        <w:rPr>
          <w:rFonts w:ascii="Verdana" w:hAnsi="Verdana" w:cs="Tahoma"/>
          <w:color w:val="000000"/>
          <w:sz w:val="20"/>
          <w:szCs w:val="20"/>
          <w:lang w:bidi="ne-NP"/>
        </w:rPr>
        <w:t>gostita Slovenska turistična organizacija</w:t>
      </w:r>
      <w:r w:rsidR="00EA7D44">
        <w:rPr>
          <w:rFonts w:ascii="Verdana" w:hAnsi="Verdana" w:cs="Tahoma"/>
          <w:color w:val="000000"/>
          <w:sz w:val="20"/>
          <w:szCs w:val="20"/>
          <w:lang w:bidi="ne-NP"/>
        </w:rPr>
        <w:t xml:space="preserve"> (STO)</w:t>
      </w:r>
      <w:r w:rsidR="00F26B10" w:rsidRPr="00335543">
        <w:rPr>
          <w:rFonts w:ascii="Verdana" w:hAnsi="Verdana" w:cs="Tahoma"/>
          <w:color w:val="000000"/>
          <w:sz w:val="20"/>
          <w:szCs w:val="20"/>
          <w:lang w:bidi="ne-NP"/>
        </w:rPr>
        <w:t xml:space="preserve"> in </w:t>
      </w:r>
      <w:r w:rsidR="006C08C4">
        <w:rPr>
          <w:rFonts w:ascii="Verdana" w:hAnsi="Verdana" w:cs="Tahoma"/>
          <w:color w:val="000000"/>
          <w:sz w:val="20"/>
          <w:szCs w:val="20"/>
          <w:lang w:bidi="ne-NP"/>
        </w:rPr>
        <w:t>Turistično združenje Portorož</w:t>
      </w:r>
      <w:r w:rsidR="00F26B10" w:rsidRPr="00335543">
        <w:rPr>
          <w:rFonts w:ascii="Verdana" w:hAnsi="Verdana" w:cs="Tahoma"/>
          <w:color w:val="000000"/>
          <w:sz w:val="20"/>
          <w:szCs w:val="20"/>
          <w:lang w:bidi="ne-NP"/>
        </w:rPr>
        <w:t>.</w:t>
      </w:r>
      <w:r w:rsidR="00FC3669">
        <w:rPr>
          <w:rFonts w:ascii="Verdana" w:hAnsi="Verdana" w:cs="Tahoma"/>
          <w:color w:val="000000"/>
          <w:sz w:val="20"/>
          <w:szCs w:val="20"/>
          <w:lang w:bidi="ne-NP"/>
        </w:rPr>
        <w:t xml:space="preserve"> </w:t>
      </w:r>
      <w:r w:rsidR="00A64446">
        <w:rPr>
          <w:rFonts w:ascii="Verdana" w:hAnsi="Verdana" w:cs="Tahoma"/>
          <w:color w:val="000000"/>
          <w:sz w:val="20"/>
          <w:szCs w:val="20"/>
          <w:lang w:bidi="ne-NP"/>
        </w:rPr>
        <w:t xml:space="preserve">Štiridnevni dogodek, ki se je pričel danes, omogoča </w:t>
      </w:r>
      <w:proofErr w:type="spellStart"/>
      <w:r w:rsidR="00A64446">
        <w:rPr>
          <w:rFonts w:ascii="Verdana" w:hAnsi="Verdana" w:cs="Tahoma"/>
          <w:color w:val="000000"/>
          <w:sz w:val="20"/>
          <w:szCs w:val="20"/>
          <w:lang w:bidi="ne-NP"/>
        </w:rPr>
        <w:t>pozicioniranje</w:t>
      </w:r>
      <w:proofErr w:type="spellEnd"/>
      <w:r w:rsidR="00A64446">
        <w:rPr>
          <w:rFonts w:ascii="Verdana" w:hAnsi="Verdana" w:cs="Tahoma"/>
          <w:color w:val="000000"/>
          <w:sz w:val="20"/>
          <w:szCs w:val="20"/>
          <w:lang w:bidi="ne-NP"/>
        </w:rPr>
        <w:t xml:space="preserve"> Slovenije kot pomembn</w:t>
      </w:r>
      <w:r w:rsidR="00C93862">
        <w:rPr>
          <w:rFonts w:ascii="Verdana" w:hAnsi="Verdana" w:cs="Tahoma"/>
          <w:color w:val="000000"/>
          <w:sz w:val="20"/>
          <w:szCs w:val="20"/>
          <w:lang w:bidi="ne-NP"/>
        </w:rPr>
        <w:t>e</w:t>
      </w:r>
      <w:r w:rsidR="00A64446">
        <w:rPr>
          <w:rFonts w:ascii="Verdana" w:hAnsi="Verdana" w:cs="Tahoma"/>
          <w:color w:val="000000"/>
          <w:sz w:val="20"/>
          <w:szCs w:val="20"/>
          <w:lang w:bidi="ne-NP"/>
        </w:rPr>
        <w:t xml:space="preserve"> </w:t>
      </w:r>
      <w:r w:rsidR="00A64446" w:rsidRPr="00C93862">
        <w:rPr>
          <w:rFonts w:ascii="Verdana" w:hAnsi="Verdana" w:cs="Tahoma"/>
          <w:color w:val="000000"/>
          <w:sz w:val="20"/>
          <w:szCs w:val="20"/>
          <w:lang w:bidi="ne-NP"/>
        </w:rPr>
        <w:t xml:space="preserve">evropske turistične destinacije med poslovno turistično javnostjo. </w:t>
      </w:r>
      <w:r w:rsidR="00C93862" w:rsidRPr="00C93862">
        <w:rPr>
          <w:rFonts w:ascii="Verdana" w:hAnsi="Verdana" w:cs="Tahoma"/>
          <w:color w:val="000000"/>
          <w:sz w:val="20"/>
          <w:szCs w:val="20"/>
          <w:lang w:bidi="ne-NP"/>
        </w:rPr>
        <w:t xml:space="preserve">V preteklih letih je Slovenija že gostila dogodke več uglednih mednarodnih turističnih združenj kot so </w:t>
      </w:r>
      <w:r w:rsidR="00C93862">
        <w:rPr>
          <w:rFonts w:ascii="Verdana" w:hAnsi="Verdana" w:cs="Tahoma"/>
          <w:color w:val="000000"/>
          <w:sz w:val="20"/>
          <w:szCs w:val="20"/>
          <w:lang w:bidi="ne-NP"/>
        </w:rPr>
        <w:t xml:space="preserve">letna konferenca </w:t>
      </w:r>
      <w:r w:rsidR="00C93862" w:rsidRPr="00C93862">
        <w:rPr>
          <w:rFonts w:ascii="Verdana" w:hAnsi="Verdana"/>
          <w:bCs/>
          <w:color w:val="000000"/>
          <w:sz w:val="20"/>
          <w:szCs w:val="20"/>
        </w:rPr>
        <w:t>največjega britanskega turističnega združenja</w:t>
      </w:r>
      <w:r w:rsidR="00C93862" w:rsidRPr="00ED746F">
        <w:rPr>
          <w:rFonts w:ascii="Verdana" w:hAnsi="Verdana"/>
          <w:b/>
          <w:bCs/>
          <w:color w:val="000000"/>
          <w:sz w:val="20"/>
          <w:szCs w:val="20"/>
        </w:rPr>
        <w:t xml:space="preserve"> </w:t>
      </w:r>
      <w:r w:rsidR="00C93862" w:rsidRPr="00C93862">
        <w:rPr>
          <w:rFonts w:ascii="Verdana" w:hAnsi="Verdana" w:cs="Tahoma"/>
          <w:color w:val="000000"/>
          <w:sz w:val="20"/>
          <w:szCs w:val="20"/>
          <w:lang w:bidi="ne-NP"/>
        </w:rPr>
        <w:t xml:space="preserve">ABTA leta 2014, </w:t>
      </w:r>
      <w:r w:rsidR="00C93862" w:rsidRPr="00C93862">
        <w:rPr>
          <w:rFonts w:ascii="Verdana" w:hAnsi="Verdana"/>
          <w:sz w:val="20"/>
          <w:szCs w:val="20"/>
        </w:rPr>
        <w:t>srečanja na področju turizma nove platforme 16 plus 1, to je sodelovanja držav Srednje in Vzhodne Evrope ter Kitajske</w:t>
      </w:r>
      <w:r w:rsidR="00C93862" w:rsidRPr="00C93862">
        <w:rPr>
          <w:rFonts w:ascii="Verdana" w:hAnsi="Verdana" w:cs="Tahoma"/>
          <w:color w:val="000000"/>
          <w:sz w:val="20"/>
          <w:szCs w:val="20"/>
          <w:lang w:bidi="ne-NP"/>
        </w:rPr>
        <w:t xml:space="preserve"> leta 2015 </w:t>
      </w:r>
      <w:r w:rsidR="00C93862">
        <w:rPr>
          <w:rFonts w:ascii="Verdana" w:hAnsi="Verdana" w:cs="Tahoma"/>
          <w:color w:val="000000"/>
          <w:sz w:val="20"/>
          <w:szCs w:val="20"/>
          <w:lang w:bidi="ne-NP"/>
        </w:rPr>
        <w:t>ter</w:t>
      </w:r>
      <w:r w:rsidR="00C93862" w:rsidRPr="00C93862">
        <w:rPr>
          <w:rFonts w:ascii="Verdana" w:hAnsi="Verdana" w:cs="Tahoma"/>
          <w:color w:val="000000"/>
          <w:sz w:val="20"/>
          <w:szCs w:val="20"/>
          <w:lang w:bidi="ne-NP"/>
        </w:rPr>
        <w:t xml:space="preserve"> letne skupščine ECTAA let</w:t>
      </w:r>
      <w:r w:rsidR="0072481E">
        <w:rPr>
          <w:rFonts w:ascii="Verdana" w:hAnsi="Verdana" w:cs="Tahoma"/>
          <w:color w:val="000000"/>
          <w:sz w:val="20"/>
          <w:szCs w:val="20"/>
          <w:lang w:bidi="ne-NP"/>
        </w:rPr>
        <w:t>a</w:t>
      </w:r>
      <w:r w:rsidR="00C93862" w:rsidRPr="00C93862">
        <w:rPr>
          <w:rFonts w:ascii="Verdana" w:hAnsi="Verdana" w:cs="Tahoma"/>
          <w:color w:val="000000"/>
          <w:sz w:val="20"/>
          <w:szCs w:val="20"/>
          <w:lang w:bidi="ne-NP"/>
        </w:rPr>
        <w:t xml:space="preserve"> 2016.</w:t>
      </w:r>
    </w:p>
    <w:p w:rsidR="00C93862" w:rsidRDefault="00C93862" w:rsidP="00870519">
      <w:pPr>
        <w:spacing w:line="276" w:lineRule="auto"/>
        <w:jc w:val="both"/>
        <w:rPr>
          <w:rFonts w:ascii="Verdana" w:hAnsi="Verdana"/>
          <w:b/>
          <w:bCs/>
          <w:sz w:val="20"/>
          <w:szCs w:val="20"/>
          <w:lang w:val="sl-SI"/>
        </w:rPr>
      </w:pPr>
    </w:p>
    <w:p w:rsidR="00870519" w:rsidRPr="009905BA" w:rsidRDefault="00870519" w:rsidP="00870519">
      <w:pPr>
        <w:spacing w:line="276" w:lineRule="auto"/>
        <w:jc w:val="both"/>
        <w:rPr>
          <w:lang w:val="it-IT"/>
        </w:rPr>
      </w:pPr>
      <w:r w:rsidRPr="009905BA">
        <w:rPr>
          <w:rFonts w:ascii="Verdana" w:hAnsi="Verdana"/>
          <w:b/>
          <w:bCs/>
          <w:sz w:val="20"/>
          <w:szCs w:val="20"/>
          <w:lang w:val="sl-SI"/>
        </w:rPr>
        <w:t>Zdravko Počivalšek</w:t>
      </w:r>
      <w:r w:rsidRPr="00870519">
        <w:rPr>
          <w:rFonts w:ascii="Verdana" w:hAnsi="Verdana"/>
          <w:bCs/>
          <w:sz w:val="20"/>
          <w:szCs w:val="20"/>
          <w:lang w:val="sl-SI"/>
        </w:rPr>
        <w:t>, minister za gospodarski razvoj in tehnologijo:</w:t>
      </w:r>
      <w:r>
        <w:rPr>
          <w:rFonts w:ascii="Verdana" w:hAnsi="Verdana"/>
          <w:sz w:val="20"/>
          <w:szCs w:val="20"/>
          <w:lang w:val="sl-SI"/>
        </w:rPr>
        <w:t xml:space="preserve"> </w:t>
      </w:r>
      <w:r w:rsidRPr="009905BA">
        <w:rPr>
          <w:rFonts w:ascii="Verdana" w:hAnsi="Verdana"/>
          <w:sz w:val="20"/>
          <w:szCs w:val="20"/>
          <w:lang w:val="it-IT"/>
        </w:rPr>
        <w:t xml:space="preserve">   </w:t>
      </w:r>
    </w:p>
    <w:p w:rsidR="007D77FD" w:rsidRPr="007D77FD" w:rsidRDefault="007D77FD" w:rsidP="007D77FD">
      <w:pPr>
        <w:spacing w:line="276" w:lineRule="auto"/>
        <w:jc w:val="both"/>
        <w:rPr>
          <w:rFonts w:ascii="Verdana" w:eastAsia="Calibri" w:hAnsi="Verdana"/>
          <w:i/>
          <w:sz w:val="20"/>
          <w:szCs w:val="20"/>
          <w:lang w:val="sl-SI"/>
        </w:rPr>
      </w:pPr>
      <w:r w:rsidRPr="007D77FD">
        <w:rPr>
          <w:rFonts w:ascii="Verdana" w:eastAsia="Calibri" w:hAnsi="Verdana"/>
          <w:i/>
          <w:sz w:val="20"/>
          <w:szCs w:val="20"/>
          <w:lang w:val="sl-SI"/>
        </w:rPr>
        <w:t>»</w:t>
      </w:r>
      <w:r w:rsidR="004F0AD6">
        <w:rPr>
          <w:rFonts w:ascii="Verdana" w:eastAsia="Calibri" w:hAnsi="Verdana"/>
          <w:i/>
          <w:sz w:val="20"/>
          <w:szCs w:val="20"/>
          <w:lang w:val="sl-SI"/>
        </w:rPr>
        <w:t xml:space="preserve">Geostrateška lega </w:t>
      </w:r>
      <w:r w:rsidR="004F0AD6" w:rsidRPr="004F0AD6">
        <w:rPr>
          <w:rFonts w:ascii="Verdana" w:eastAsia="Calibri" w:hAnsi="Verdana"/>
          <w:i/>
          <w:sz w:val="20"/>
          <w:szCs w:val="20"/>
          <w:lang w:val="sl-SI"/>
        </w:rPr>
        <w:t>Slovenij</w:t>
      </w:r>
      <w:r w:rsidR="004F0AD6">
        <w:rPr>
          <w:rFonts w:ascii="Verdana" w:eastAsia="Calibri" w:hAnsi="Verdana"/>
          <w:i/>
          <w:sz w:val="20"/>
          <w:szCs w:val="20"/>
          <w:lang w:val="sl-SI"/>
        </w:rPr>
        <w:t>e</w:t>
      </w:r>
      <w:r w:rsidR="004F0AD6" w:rsidRPr="004F0AD6">
        <w:rPr>
          <w:rFonts w:ascii="Verdana" w:eastAsia="Calibri" w:hAnsi="Verdana"/>
          <w:i/>
          <w:sz w:val="20"/>
          <w:szCs w:val="20"/>
          <w:lang w:val="sl-SI"/>
        </w:rPr>
        <w:t xml:space="preserve"> v osrčju Srednje Evrope</w:t>
      </w:r>
      <w:r w:rsidR="004F0AD6">
        <w:rPr>
          <w:rFonts w:ascii="Verdana" w:eastAsia="Calibri" w:hAnsi="Verdana"/>
          <w:i/>
          <w:sz w:val="20"/>
          <w:szCs w:val="20"/>
          <w:lang w:val="sl-SI"/>
        </w:rPr>
        <w:t xml:space="preserve"> naši državi daje ogromen potencial</w:t>
      </w:r>
      <w:r w:rsidR="00150242">
        <w:rPr>
          <w:rFonts w:ascii="Verdana" w:eastAsia="Calibri" w:hAnsi="Verdana"/>
          <w:i/>
          <w:sz w:val="20"/>
          <w:szCs w:val="20"/>
          <w:lang w:val="sl-SI"/>
        </w:rPr>
        <w:t>,</w:t>
      </w:r>
      <w:r w:rsidR="004F0AD6">
        <w:rPr>
          <w:rFonts w:ascii="Verdana" w:eastAsia="Calibri" w:hAnsi="Verdana"/>
          <w:i/>
          <w:sz w:val="20"/>
          <w:szCs w:val="20"/>
          <w:lang w:val="sl-SI"/>
        </w:rPr>
        <w:t xml:space="preserve"> ki se</w:t>
      </w:r>
      <w:r w:rsidR="00150242">
        <w:rPr>
          <w:rFonts w:ascii="Verdana" w:eastAsia="Calibri" w:hAnsi="Verdana"/>
          <w:i/>
          <w:sz w:val="20"/>
          <w:szCs w:val="20"/>
          <w:lang w:val="sl-SI"/>
        </w:rPr>
        <w:t xml:space="preserve"> v turizmu</w:t>
      </w:r>
      <w:r w:rsidR="004F0AD6">
        <w:rPr>
          <w:rFonts w:ascii="Verdana" w:eastAsia="Calibri" w:hAnsi="Verdana"/>
          <w:i/>
          <w:sz w:val="20"/>
          <w:szCs w:val="20"/>
          <w:lang w:val="sl-SI"/>
        </w:rPr>
        <w:t xml:space="preserve"> kaže skozi sedaj že konstantno povečevanje prilivov iz naslova nočitev tujih gostov. Kot takšna je izjemno primerna destinacija</w:t>
      </w:r>
      <w:r w:rsidR="00150242">
        <w:rPr>
          <w:rFonts w:ascii="Verdana" w:eastAsia="Calibri" w:hAnsi="Verdana"/>
          <w:i/>
          <w:sz w:val="20"/>
          <w:szCs w:val="20"/>
          <w:lang w:val="sl-SI"/>
        </w:rPr>
        <w:t xml:space="preserve"> tudi</w:t>
      </w:r>
      <w:r w:rsidR="004F0AD6">
        <w:rPr>
          <w:rFonts w:ascii="Verdana" w:eastAsia="Calibri" w:hAnsi="Verdana"/>
          <w:i/>
          <w:sz w:val="20"/>
          <w:szCs w:val="20"/>
          <w:lang w:val="sl-SI"/>
        </w:rPr>
        <w:t xml:space="preserve"> za kongresni turizem</w:t>
      </w:r>
      <w:r w:rsidR="00150242">
        <w:rPr>
          <w:rFonts w:ascii="Verdana" w:eastAsia="Calibri" w:hAnsi="Verdana"/>
          <w:i/>
          <w:sz w:val="20"/>
          <w:szCs w:val="20"/>
          <w:lang w:val="sl-SI"/>
        </w:rPr>
        <w:t>. Slednji je na eni strani lahko povod za daljši obisk države v obliki dopusta ali na drugi strani kot zlata vredna izkušnja v podporo pri promociji države kot destinacije.</w:t>
      </w:r>
      <w:r w:rsidR="004F0AD6">
        <w:rPr>
          <w:rFonts w:ascii="Verdana" w:eastAsia="Calibri" w:hAnsi="Verdana"/>
          <w:i/>
          <w:sz w:val="20"/>
          <w:szCs w:val="20"/>
          <w:lang w:val="sl-SI"/>
        </w:rPr>
        <w:t xml:space="preserve"> </w:t>
      </w:r>
      <w:r>
        <w:rPr>
          <w:rFonts w:ascii="Verdana" w:eastAsia="Calibri" w:hAnsi="Verdana"/>
          <w:i/>
          <w:sz w:val="20"/>
          <w:szCs w:val="20"/>
          <w:lang w:val="sl-SI"/>
        </w:rPr>
        <w:t xml:space="preserve">Zato je dejstvo, da je </w:t>
      </w:r>
      <w:r w:rsidRPr="007D77FD">
        <w:rPr>
          <w:rFonts w:ascii="Verdana" w:eastAsia="Calibri" w:hAnsi="Verdana"/>
          <w:i/>
          <w:sz w:val="20"/>
          <w:szCs w:val="20"/>
          <w:lang w:val="sl-SI"/>
        </w:rPr>
        <w:t>LCC mreža turističnih agencij</w:t>
      </w:r>
      <w:r>
        <w:rPr>
          <w:rFonts w:ascii="Verdana" w:eastAsia="Calibri" w:hAnsi="Verdana"/>
          <w:i/>
          <w:sz w:val="20"/>
          <w:szCs w:val="20"/>
          <w:lang w:val="sl-SI"/>
        </w:rPr>
        <w:t xml:space="preserve"> Slovenijo </w:t>
      </w:r>
      <w:r w:rsidRPr="007D77FD">
        <w:rPr>
          <w:rFonts w:ascii="Verdana" w:eastAsia="Calibri" w:hAnsi="Verdana"/>
          <w:i/>
          <w:sz w:val="20"/>
          <w:szCs w:val="20"/>
          <w:lang w:val="sl-SI"/>
        </w:rPr>
        <w:t>že drugič izbrala kot destinacijo za izvedbo pomembnih dogodkov za svoje člane</w:t>
      </w:r>
      <w:r>
        <w:rPr>
          <w:rFonts w:ascii="Verdana" w:eastAsia="Calibri" w:hAnsi="Verdana"/>
          <w:i/>
          <w:sz w:val="20"/>
          <w:szCs w:val="20"/>
          <w:lang w:val="sl-SI"/>
        </w:rPr>
        <w:t xml:space="preserve">, toliko bolj razveseljivo. </w:t>
      </w:r>
      <w:r w:rsidRPr="007D77FD">
        <w:rPr>
          <w:rFonts w:ascii="Verdana" w:eastAsia="Calibri" w:hAnsi="Verdana"/>
          <w:i/>
          <w:sz w:val="20"/>
          <w:szCs w:val="20"/>
          <w:lang w:val="sl-SI"/>
        </w:rPr>
        <w:t>V preteklem letu</w:t>
      </w:r>
      <w:r>
        <w:rPr>
          <w:rFonts w:ascii="Verdana" w:eastAsia="Calibri" w:hAnsi="Verdana"/>
          <w:i/>
          <w:sz w:val="20"/>
          <w:szCs w:val="20"/>
          <w:lang w:val="sl-SI"/>
        </w:rPr>
        <w:t xml:space="preserve"> smo namreč</w:t>
      </w:r>
      <w:r w:rsidRPr="007D77FD">
        <w:rPr>
          <w:rFonts w:ascii="Verdana" w:eastAsia="Calibri" w:hAnsi="Verdana"/>
          <w:i/>
          <w:sz w:val="20"/>
          <w:szCs w:val="20"/>
          <w:lang w:val="sl-SI"/>
        </w:rPr>
        <w:t xml:space="preserve"> prvič gostil</w:t>
      </w:r>
      <w:r>
        <w:rPr>
          <w:rFonts w:ascii="Verdana" w:eastAsia="Calibri" w:hAnsi="Verdana"/>
          <w:i/>
          <w:sz w:val="20"/>
          <w:szCs w:val="20"/>
          <w:lang w:val="sl-SI"/>
        </w:rPr>
        <w:t>i</w:t>
      </w:r>
      <w:r w:rsidRPr="007D77FD">
        <w:rPr>
          <w:rFonts w:ascii="Verdana" w:eastAsia="Calibri" w:hAnsi="Verdana"/>
          <w:i/>
          <w:sz w:val="20"/>
          <w:szCs w:val="20"/>
          <w:lang w:val="sl-SI"/>
        </w:rPr>
        <w:t xml:space="preserve"> predstavnike oziroma agente</w:t>
      </w:r>
      <w:r>
        <w:rPr>
          <w:rFonts w:ascii="Verdana" w:eastAsia="Calibri" w:hAnsi="Verdana"/>
          <w:i/>
          <w:sz w:val="20"/>
          <w:szCs w:val="20"/>
          <w:lang w:val="sl-SI"/>
        </w:rPr>
        <w:t xml:space="preserve"> </w:t>
      </w:r>
      <w:r w:rsidR="00150242">
        <w:rPr>
          <w:rFonts w:ascii="Verdana" w:eastAsia="Calibri" w:hAnsi="Verdana"/>
          <w:i/>
          <w:sz w:val="20"/>
          <w:szCs w:val="20"/>
          <w:lang w:val="sl-SI"/>
        </w:rPr>
        <w:t xml:space="preserve">LCC </w:t>
      </w:r>
      <w:r>
        <w:rPr>
          <w:rFonts w:ascii="Verdana" w:eastAsia="Calibri" w:hAnsi="Verdana"/>
          <w:i/>
          <w:sz w:val="20"/>
          <w:szCs w:val="20"/>
          <w:lang w:val="sl-SI"/>
        </w:rPr>
        <w:t>mreže</w:t>
      </w:r>
      <w:r w:rsidRPr="007D77FD">
        <w:rPr>
          <w:rFonts w:ascii="Verdana" w:eastAsia="Calibri" w:hAnsi="Verdana"/>
          <w:i/>
          <w:sz w:val="20"/>
          <w:szCs w:val="20"/>
          <w:lang w:val="sl-SI"/>
        </w:rPr>
        <w:t xml:space="preserve"> v okviru regionalnega letnega srečanja.</w:t>
      </w:r>
      <w:r>
        <w:rPr>
          <w:rFonts w:ascii="Verdana" w:eastAsia="Calibri" w:hAnsi="Verdana"/>
          <w:i/>
          <w:sz w:val="20"/>
          <w:szCs w:val="20"/>
          <w:lang w:val="sl-SI"/>
        </w:rPr>
        <w:t xml:space="preserve"> </w:t>
      </w:r>
      <w:r w:rsidRPr="007D77FD">
        <w:rPr>
          <w:rFonts w:ascii="Verdana" w:eastAsia="Calibri" w:hAnsi="Verdana"/>
          <w:i/>
          <w:sz w:val="20"/>
          <w:szCs w:val="20"/>
          <w:lang w:val="sl-SI"/>
        </w:rPr>
        <w:t>Študijske ture, ki so takrat sledile dvodnevni konferenci so zagotovo prepričale udeležence,</w:t>
      </w:r>
      <w:r>
        <w:rPr>
          <w:rFonts w:ascii="Verdana" w:eastAsia="Calibri" w:hAnsi="Verdana"/>
          <w:i/>
          <w:sz w:val="20"/>
          <w:szCs w:val="20"/>
          <w:lang w:val="sl-SI"/>
        </w:rPr>
        <w:t xml:space="preserve"> da so Slovenijo izbrali za izvedbo letošnje generalne skupščine. Na to smo posebej ponosni, saj je bila lani gostiteljica</w:t>
      </w:r>
      <w:r w:rsidRPr="007D77FD">
        <w:rPr>
          <w:rFonts w:ascii="Verdana" w:eastAsia="Calibri" w:hAnsi="Verdana"/>
          <w:i/>
          <w:sz w:val="20"/>
          <w:szCs w:val="20"/>
          <w:lang w:val="sl-SI"/>
        </w:rPr>
        <w:t xml:space="preserve"> italijansk</w:t>
      </w:r>
      <w:r>
        <w:rPr>
          <w:rFonts w:ascii="Verdana" w:eastAsia="Calibri" w:hAnsi="Verdana"/>
          <w:i/>
          <w:sz w:val="20"/>
          <w:szCs w:val="20"/>
          <w:lang w:val="sl-SI"/>
        </w:rPr>
        <w:t>a</w:t>
      </w:r>
      <w:r w:rsidRPr="007D77FD">
        <w:rPr>
          <w:rFonts w:ascii="Verdana" w:eastAsia="Calibri" w:hAnsi="Verdana"/>
          <w:i/>
          <w:sz w:val="20"/>
          <w:szCs w:val="20"/>
          <w:lang w:val="sl-SI"/>
        </w:rPr>
        <w:t xml:space="preserve"> metropol</w:t>
      </w:r>
      <w:r>
        <w:rPr>
          <w:rFonts w:ascii="Verdana" w:eastAsia="Calibri" w:hAnsi="Verdana"/>
          <w:i/>
          <w:sz w:val="20"/>
          <w:szCs w:val="20"/>
          <w:lang w:val="sl-SI"/>
        </w:rPr>
        <w:t>a</w:t>
      </w:r>
      <w:r w:rsidRPr="007D77FD">
        <w:rPr>
          <w:rFonts w:ascii="Verdana" w:eastAsia="Calibri" w:hAnsi="Verdana"/>
          <w:i/>
          <w:sz w:val="20"/>
          <w:szCs w:val="20"/>
          <w:lang w:val="sl-SI"/>
        </w:rPr>
        <w:t xml:space="preserve"> Rim</w:t>
      </w:r>
      <w:r>
        <w:rPr>
          <w:rFonts w:ascii="Verdana" w:eastAsia="Calibri" w:hAnsi="Verdana"/>
          <w:i/>
          <w:sz w:val="20"/>
          <w:szCs w:val="20"/>
          <w:lang w:val="sl-SI"/>
        </w:rPr>
        <w:t>.</w:t>
      </w:r>
      <w:r w:rsidRPr="007D77FD">
        <w:rPr>
          <w:rFonts w:ascii="Verdana" w:eastAsia="Calibri" w:hAnsi="Verdana"/>
          <w:i/>
          <w:sz w:val="20"/>
          <w:szCs w:val="20"/>
          <w:lang w:val="sl-SI"/>
        </w:rPr>
        <w:t xml:space="preserve"> </w:t>
      </w:r>
      <w:r>
        <w:rPr>
          <w:rFonts w:ascii="Verdana" w:eastAsia="Calibri" w:hAnsi="Verdana"/>
          <w:i/>
          <w:sz w:val="20"/>
          <w:szCs w:val="20"/>
          <w:lang w:val="sl-SI"/>
        </w:rPr>
        <w:t>Verjamem, da bomo sposobni izkoristiti priložnosti, ki jih gostovanje tako visokih predstavnikov ponuja, saj ti v svojih državah nagovarjajo več milijonov ljudi, željnih potovanj.«</w:t>
      </w:r>
    </w:p>
    <w:p w:rsidR="007D77FD" w:rsidRPr="007D77FD" w:rsidRDefault="007D77FD" w:rsidP="007D77FD">
      <w:pPr>
        <w:spacing w:line="276" w:lineRule="auto"/>
        <w:jc w:val="both"/>
        <w:rPr>
          <w:rFonts w:ascii="Verdana" w:eastAsia="Calibri" w:hAnsi="Verdana"/>
          <w:i/>
          <w:sz w:val="20"/>
          <w:szCs w:val="20"/>
          <w:lang w:val="sl-SI"/>
        </w:rPr>
      </w:pPr>
    </w:p>
    <w:p w:rsidR="00870519" w:rsidRDefault="00700DF7" w:rsidP="00870519">
      <w:pPr>
        <w:spacing w:line="276" w:lineRule="auto"/>
        <w:jc w:val="both"/>
        <w:rPr>
          <w:rFonts w:ascii="Verdana" w:eastAsia="Calibri" w:hAnsi="Verdana"/>
          <w:sz w:val="20"/>
          <w:szCs w:val="20"/>
          <w:lang w:val="sl-SI"/>
        </w:rPr>
      </w:pPr>
      <w:r>
        <w:rPr>
          <w:rFonts w:ascii="Verdana" w:eastAsia="Calibri" w:hAnsi="Verdana"/>
          <w:sz w:val="20"/>
          <w:szCs w:val="20"/>
          <w:lang w:val="sl-SI"/>
        </w:rPr>
        <w:lastRenderedPageBreak/>
        <w:t xml:space="preserve">Rast prepoznavnosti Slovenije kot zelene, aktivne in zdrave destinacije za </w:t>
      </w:r>
      <w:proofErr w:type="spellStart"/>
      <w:r>
        <w:rPr>
          <w:rFonts w:ascii="Verdana" w:eastAsia="Calibri" w:hAnsi="Verdana"/>
          <w:sz w:val="20"/>
          <w:szCs w:val="20"/>
          <w:lang w:val="sl-SI"/>
        </w:rPr>
        <w:t>petzvezdična</w:t>
      </w:r>
      <w:proofErr w:type="spellEnd"/>
      <w:r>
        <w:rPr>
          <w:rFonts w:ascii="Verdana" w:eastAsia="Calibri" w:hAnsi="Verdana"/>
          <w:sz w:val="20"/>
          <w:szCs w:val="20"/>
          <w:lang w:val="sl-SI"/>
        </w:rPr>
        <w:t xml:space="preserve">  doživetja za najzahtevnejše goste je med ključnimi c</w:t>
      </w:r>
      <w:r w:rsidR="0047597B">
        <w:rPr>
          <w:rFonts w:ascii="Verdana" w:eastAsia="Calibri" w:hAnsi="Verdana"/>
          <w:sz w:val="20"/>
          <w:szCs w:val="20"/>
          <w:lang w:val="sl-SI"/>
        </w:rPr>
        <w:t>i</w:t>
      </w:r>
      <w:r>
        <w:rPr>
          <w:rFonts w:ascii="Verdana" w:eastAsia="Calibri" w:hAnsi="Verdana"/>
          <w:sz w:val="20"/>
          <w:szCs w:val="20"/>
          <w:lang w:val="sl-SI"/>
        </w:rPr>
        <w:t xml:space="preserve">lji </w:t>
      </w:r>
      <w:r w:rsidR="0072481E">
        <w:rPr>
          <w:rFonts w:ascii="Verdana" w:eastAsia="Calibri" w:hAnsi="Verdana"/>
          <w:sz w:val="20"/>
          <w:szCs w:val="20"/>
          <w:lang w:val="sl-SI"/>
        </w:rPr>
        <w:t>STO</w:t>
      </w:r>
      <w:r>
        <w:rPr>
          <w:rFonts w:ascii="Verdana" w:eastAsia="Calibri" w:hAnsi="Verdana"/>
          <w:sz w:val="20"/>
          <w:szCs w:val="20"/>
          <w:lang w:val="sl-SI"/>
        </w:rPr>
        <w:t xml:space="preserve">. Tako je izvedba najpomembnejšega letnega dogodka ugledne mreže LCC za Slovenijo kot turistično destinacijo velikega pomena. </w:t>
      </w:r>
    </w:p>
    <w:p w:rsidR="00035D11" w:rsidRDefault="00035D11" w:rsidP="00870519">
      <w:pPr>
        <w:spacing w:line="276" w:lineRule="auto"/>
        <w:jc w:val="both"/>
        <w:rPr>
          <w:rFonts w:ascii="Verdana" w:eastAsia="Calibri" w:hAnsi="Verdana"/>
          <w:sz w:val="20"/>
          <w:szCs w:val="20"/>
          <w:lang w:val="sl-SI"/>
        </w:rPr>
      </w:pPr>
    </w:p>
    <w:p w:rsidR="005B66F4" w:rsidRPr="005B66F4" w:rsidRDefault="00870519" w:rsidP="005B66F4">
      <w:pPr>
        <w:spacing w:line="276" w:lineRule="auto"/>
        <w:jc w:val="both"/>
        <w:rPr>
          <w:rFonts w:ascii="Verdana" w:eastAsia="Times New Roman" w:hAnsi="Verdana"/>
          <w:i/>
          <w:sz w:val="20"/>
          <w:szCs w:val="20"/>
          <w:lang w:val="sl-SI"/>
        </w:rPr>
      </w:pPr>
      <w:r w:rsidRPr="000A4FE2">
        <w:rPr>
          <w:rFonts w:ascii="Verdana" w:eastAsia="Calibri" w:hAnsi="Verdana"/>
          <w:sz w:val="20"/>
          <w:szCs w:val="20"/>
          <w:lang w:val="sl-SI"/>
        </w:rPr>
        <w:t>»</w:t>
      </w:r>
      <w:r w:rsidR="00700DF7" w:rsidRPr="005B66F4">
        <w:rPr>
          <w:rFonts w:ascii="Verdana" w:eastAsia="Calibri" w:hAnsi="Verdana"/>
          <w:i/>
          <w:sz w:val="20"/>
          <w:szCs w:val="20"/>
          <w:lang w:val="sl-SI"/>
        </w:rPr>
        <w:t xml:space="preserve">Veseli me, da so organizatorji generalne skupščine </w:t>
      </w:r>
      <w:r w:rsidRPr="005B66F4">
        <w:rPr>
          <w:rFonts w:ascii="Verdana" w:eastAsia="Calibri" w:hAnsi="Verdana"/>
          <w:i/>
          <w:sz w:val="20"/>
          <w:szCs w:val="20"/>
          <w:lang w:val="sl-SI"/>
        </w:rPr>
        <w:t>uglednega zdru</w:t>
      </w:r>
      <w:r w:rsidR="00700DF7" w:rsidRPr="005B66F4">
        <w:rPr>
          <w:rFonts w:ascii="Verdana" w:eastAsia="Calibri" w:hAnsi="Verdana"/>
          <w:i/>
          <w:sz w:val="20"/>
          <w:szCs w:val="20"/>
          <w:lang w:val="sl-SI"/>
        </w:rPr>
        <w:t xml:space="preserve">ženja Lufthansa </w:t>
      </w:r>
      <w:proofErr w:type="spellStart"/>
      <w:r w:rsidR="00700DF7" w:rsidRPr="005B66F4">
        <w:rPr>
          <w:rFonts w:ascii="Verdana" w:eastAsia="Calibri" w:hAnsi="Verdana"/>
          <w:i/>
          <w:sz w:val="20"/>
          <w:szCs w:val="20"/>
          <w:lang w:val="sl-SI"/>
        </w:rPr>
        <w:t>City</w:t>
      </w:r>
      <w:proofErr w:type="spellEnd"/>
      <w:r w:rsidR="00700DF7" w:rsidRPr="005B66F4">
        <w:rPr>
          <w:rFonts w:ascii="Verdana" w:eastAsia="Calibri" w:hAnsi="Verdana"/>
          <w:i/>
          <w:sz w:val="20"/>
          <w:szCs w:val="20"/>
          <w:lang w:val="sl-SI"/>
        </w:rPr>
        <w:t xml:space="preserve"> Center za letošnjo gosti</w:t>
      </w:r>
      <w:r w:rsidR="005B66F4" w:rsidRPr="005B66F4">
        <w:rPr>
          <w:rFonts w:ascii="Verdana" w:eastAsia="Calibri" w:hAnsi="Verdana"/>
          <w:i/>
          <w:sz w:val="20"/>
          <w:szCs w:val="20"/>
          <w:lang w:val="sl-SI"/>
        </w:rPr>
        <w:t>teljico izbrali prav Slovenijo</w:t>
      </w:r>
      <w:r w:rsidR="005B66F4">
        <w:rPr>
          <w:rFonts w:ascii="Verdana" w:eastAsia="Calibri" w:hAnsi="Verdana"/>
          <w:i/>
          <w:sz w:val="20"/>
          <w:szCs w:val="20"/>
          <w:lang w:val="sl-SI"/>
        </w:rPr>
        <w:t xml:space="preserve">, </w:t>
      </w:r>
      <w:r w:rsidR="005B66F4" w:rsidRPr="005B66F4">
        <w:rPr>
          <w:rFonts w:ascii="Verdana" w:eastAsia="Calibri" w:hAnsi="Verdana"/>
          <w:i/>
          <w:sz w:val="20"/>
          <w:szCs w:val="20"/>
          <w:lang w:val="sl-SI"/>
        </w:rPr>
        <w:t xml:space="preserve">saj bomo kar </w:t>
      </w:r>
      <w:r w:rsidR="005B66F4" w:rsidRPr="005B66F4">
        <w:rPr>
          <w:rFonts w:ascii="Verdana" w:eastAsia="Times New Roman" w:hAnsi="Verdana"/>
          <w:i/>
          <w:sz w:val="20"/>
          <w:szCs w:val="20"/>
          <w:lang w:val="sl-SI"/>
        </w:rPr>
        <w:t>4</w:t>
      </w:r>
      <w:r w:rsidR="00465E4B">
        <w:rPr>
          <w:rFonts w:ascii="Verdana" w:eastAsia="Times New Roman" w:hAnsi="Verdana"/>
          <w:i/>
          <w:sz w:val="20"/>
          <w:szCs w:val="20"/>
          <w:lang w:val="sl-SI"/>
        </w:rPr>
        <w:t>4</w:t>
      </w:r>
      <w:r w:rsidR="005B66F4" w:rsidRPr="005B66F4">
        <w:rPr>
          <w:rFonts w:ascii="Verdana" w:eastAsia="Times New Roman" w:hAnsi="Verdana"/>
          <w:i/>
          <w:sz w:val="20"/>
          <w:szCs w:val="20"/>
          <w:lang w:val="sl-SI"/>
        </w:rPr>
        <w:t xml:space="preserve">0 vplivnim predstavnikom globalne turistične industrije iz </w:t>
      </w:r>
      <w:r w:rsidR="00465E4B">
        <w:rPr>
          <w:rFonts w:ascii="Verdana" w:eastAsia="Times New Roman" w:hAnsi="Verdana"/>
          <w:i/>
          <w:sz w:val="20"/>
          <w:szCs w:val="20"/>
          <w:lang w:val="sl-SI"/>
        </w:rPr>
        <w:t>70</w:t>
      </w:r>
      <w:r w:rsidR="005B66F4">
        <w:rPr>
          <w:rFonts w:ascii="Verdana" w:eastAsia="Times New Roman" w:hAnsi="Verdana"/>
          <w:i/>
          <w:sz w:val="20"/>
          <w:szCs w:val="20"/>
          <w:lang w:val="sl-SI"/>
        </w:rPr>
        <w:t xml:space="preserve"> držav</w:t>
      </w:r>
      <w:r w:rsidR="005B66F4" w:rsidRPr="005B66F4">
        <w:rPr>
          <w:rFonts w:ascii="Verdana" w:eastAsia="Times New Roman" w:hAnsi="Verdana"/>
          <w:i/>
          <w:sz w:val="20"/>
          <w:szCs w:val="20"/>
          <w:lang w:val="sl-SI"/>
        </w:rPr>
        <w:t xml:space="preserve"> predstavili Slovenijo kot gostoljubno, zeleno, aktivno in zdravo destinacijo za </w:t>
      </w:r>
      <w:proofErr w:type="spellStart"/>
      <w:r w:rsidR="005B66F4" w:rsidRPr="005B66F4">
        <w:rPr>
          <w:rFonts w:ascii="Verdana" w:eastAsia="Times New Roman" w:hAnsi="Verdana"/>
          <w:i/>
          <w:sz w:val="20"/>
          <w:szCs w:val="20"/>
          <w:lang w:val="sl-SI"/>
        </w:rPr>
        <w:t>petzvezdična</w:t>
      </w:r>
      <w:proofErr w:type="spellEnd"/>
      <w:r w:rsidR="005B66F4" w:rsidRPr="005B66F4">
        <w:rPr>
          <w:rFonts w:ascii="Verdana" w:eastAsia="Times New Roman" w:hAnsi="Verdana"/>
          <w:i/>
          <w:sz w:val="20"/>
          <w:szCs w:val="20"/>
          <w:lang w:val="sl-SI"/>
        </w:rPr>
        <w:t xml:space="preserve"> doživetja</w:t>
      </w:r>
      <w:r w:rsidR="005B66F4">
        <w:rPr>
          <w:rFonts w:ascii="Verdana" w:eastAsia="Times New Roman" w:hAnsi="Verdana"/>
          <w:i/>
          <w:sz w:val="20"/>
          <w:szCs w:val="20"/>
          <w:lang w:val="sl-SI"/>
        </w:rPr>
        <w:t xml:space="preserve"> in kot deželo za odlična kongresna in poslovna srečanja</w:t>
      </w:r>
      <w:r w:rsidR="00035D11">
        <w:rPr>
          <w:rFonts w:ascii="Verdana" w:eastAsia="Times New Roman" w:hAnsi="Verdana"/>
          <w:i/>
          <w:sz w:val="20"/>
          <w:szCs w:val="20"/>
          <w:lang w:val="sl-SI"/>
        </w:rPr>
        <w:t>,</w:t>
      </w:r>
      <w:r w:rsidR="005B66F4">
        <w:rPr>
          <w:rFonts w:ascii="Verdana" w:eastAsia="Times New Roman" w:hAnsi="Verdana"/>
          <w:i/>
          <w:sz w:val="20"/>
          <w:szCs w:val="20"/>
          <w:lang w:val="sl-SI"/>
        </w:rPr>
        <w:t>«</w:t>
      </w:r>
      <w:r w:rsidR="005B66F4" w:rsidRPr="005B66F4">
        <w:rPr>
          <w:rFonts w:ascii="Verdana" w:eastAsia="Times New Roman" w:hAnsi="Verdana"/>
          <w:i/>
          <w:sz w:val="20"/>
          <w:szCs w:val="20"/>
          <w:lang w:val="sl-SI"/>
        </w:rPr>
        <w:t xml:space="preserve"> </w:t>
      </w:r>
      <w:r w:rsidR="00035D11">
        <w:rPr>
          <w:rFonts w:ascii="Verdana" w:eastAsia="Times New Roman" w:hAnsi="Verdana"/>
          <w:i/>
          <w:sz w:val="20"/>
          <w:szCs w:val="20"/>
          <w:lang w:val="sl-SI"/>
        </w:rPr>
        <w:t xml:space="preserve">izpostavlja </w:t>
      </w:r>
      <w:r w:rsidR="00035D11">
        <w:rPr>
          <w:rFonts w:ascii="Verdana" w:eastAsia="Calibri" w:hAnsi="Verdana"/>
          <w:b/>
          <w:sz w:val="20"/>
          <w:szCs w:val="20"/>
          <w:lang w:val="sl-SI"/>
        </w:rPr>
        <w:t>m</w:t>
      </w:r>
      <w:r w:rsidR="00035D11" w:rsidRPr="003A4EB3">
        <w:rPr>
          <w:rFonts w:ascii="Verdana" w:eastAsia="Calibri" w:hAnsi="Verdana"/>
          <w:b/>
          <w:sz w:val="20"/>
          <w:szCs w:val="20"/>
          <w:lang w:val="sl-SI"/>
        </w:rPr>
        <w:t>ag. Maja Pak</w:t>
      </w:r>
      <w:r w:rsidR="00035D11" w:rsidRPr="00B23D4D">
        <w:rPr>
          <w:rFonts w:ascii="Verdana" w:eastAsia="Calibri" w:hAnsi="Verdana"/>
          <w:sz w:val="20"/>
          <w:szCs w:val="20"/>
          <w:lang w:val="sl-SI"/>
        </w:rPr>
        <w:t>,</w:t>
      </w:r>
      <w:r w:rsidR="00035D11">
        <w:rPr>
          <w:rFonts w:ascii="Verdana" w:eastAsia="Calibri" w:hAnsi="Verdana"/>
          <w:sz w:val="20"/>
          <w:szCs w:val="20"/>
          <w:lang w:val="sl-SI"/>
        </w:rPr>
        <w:t xml:space="preserve"> direktorica Slovenske turistične organizacije.</w:t>
      </w:r>
    </w:p>
    <w:p w:rsidR="005B66F4" w:rsidRPr="005B66F4" w:rsidRDefault="005B66F4" w:rsidP="005B66F4">
      <w:pPr>
        <w:spacing w:line="276" w:lineRule="auto"/>
        <w:rPr>
          <w:rFonts w:ascii="Verdana" w:eastAsia="Times New Roman" w:hAnsi="Verdana"/>
          <w:i/>
          <w:sz w:val="20"/>
          <w:szCs w:val="20"/>
          <w:lang w:val="sl-SI"/>
        </w:rPr>
      </w:pPr>
    </w:p>
    <w:p w:rsidR="00D176E8" w:rsidRDefault="00D176E8" w:rsidP="00D176E8">
      <w:pPr>
        <w:spacing w:line="276" w:lineRule="auto"/>
        <w:jc w:val="both"/>
        <w:rPr>
          <w:rFonts w:ascii="Verdana" w:eastAsia="Calibri" w:hAnsi="Verdana"/>
          <w:sz w:val="20"/>
          <w:szCs w:val="20"/>
          <w:lang w:val="sl-SI"/>
        </w:rPr>
      </w:pPr>
      <w:r>
        <w:rPr>
          <w:rFonts w:ascii="Verdana" w:eastAsia="Calibri" w:hAnsi="Verdana"/>
          <w:sz w:val="20"/>
          <w:szCs w:val="20"/>
          <w:lang w:val="sl-SI"/>
        </w:rPr>
        <w:t>Odločitev o izbiri Slovenije in Portoroža kot gostitelja generalne skupščine LCC je bila sprejeta konec leta 2016 na lanski letni generalni skupščini LCC.</w:t>
      </w:r>
      <w:r w:rsidRPr="00430389">
        <w:rPr>
          <w:rFonts w:ascii="Verdana" w:eastAsia="Calibri" w:hAnsi="Verdana"/>
          <w:sz w:val="20"/>
          <w:szCs w:val="20"/>
          <w:lang w:val="sl-SI"/>
        </w:rPr>
        <w:t xml:space="preserve"> </w:t>
      </w:r>
      <w:r>
        <w:rPr>
          <w:rFonts w:ascii="Verdana" w:eastAsia="Calibri" w:hAnsi="Verdana"/>
          <w:sz w:val="20"/>
          <w:szCs w:val="20"/>
          <w:lang w:val="sl-SI"/>
        </w:rPr>
        <w:t>Odlični infrastrukturni pogoji ter kakovostna izvedba kongresnih in poslovnih dogodkov v Sloveniji so predstavnike LCC prepričali, da najpomembnejši dogodek, to je letno generalno skupščino</w:t>
      </w:r>
      <w:r w:rsidR="00506912">
        <w:rPr>
          <w:rFonts w:ascii="Verdana" w:eastAsia="Calibri" w:hAnsi="Verdana"/>
          <w:sz w:val="20"/>
          <w:szCs w:val="20"/>
          <w:lang w:val="sl-SI"/>
        </w:rPr>
        <w:t>,</w:t>
      </w:r>
      <w:r>
        <w:rPr>
          <w:rFonts w:ascii="Verdana" w:eastAsia="Calibri" w:hAnsi="Verdana"/>
          <w:sz w:val="20"/>
          <w:szCs w:val="20"/>
          <w:lang w:val="sl-SI"/>
        </w:rPr>
        <w:t xml:space="preserve"> LCC izvedejo prav v Sloveniji. </w:t>
      </w:r>
    </w:p>
    <w:p w:rsidR="0001180F" w:rsidRDefault="0001180F" w:rsidP="0001180F">
      <w:pPr>
        <w:spacing w:line="276" w:lineRule="auto"/>
        <w:jc w:val="both"/>
        <w:rPr>
          <w:rFonts w:ascii="Verdana" w:eastAsia="Calibri" w:hAnsi="Verdana"/>
          <w:sz w:val="20"/>
          <w:szCs w:val="20"/>
          <w:lang w:val="sl-SI"/>
        </w:rPr>
      </w:pPr>
    </w:p>
    <w:p w:rsidR="00D84F63" w:rsidRDefault="00D84F63" w:rsidP="00D84F63">
      <w:pPr>
        <w:spacing w:line="276" w:lineRule="auto"/>
        <w:jc w:val="both"/>
        <w:rPr>
          <w:rFonts w:ascii="Verdana" w:hAnsi="Verdana" w:cs="Arial"/>
          <w:sz w:val="20"/>
          <w:szCs w:val="20"/>
          <w:lang w:val="sl-SI"/>
        </w:rPr>
      </w:pPr>
      <w:proofErr w:type="spellStart"/>
      <w:r w:rsidRPr="00D84F63">
        <w:rPr>
          <w:rFonts w:ascii="Verdana" w:hAnsi="Verdana" w:cs="Arial"/>
          <w:sz w:val="20"/>
          <w:szCs w:val="20"/>
          <w:lang w:val="sl-SI"/>
        </w:rPr>
        <w:t>Uwe</w:t>
      </w:r>
      <w:proofErr w:type="spellEnd"/>
      <w:r w:rsidRPr="00D84F63">
        <w:rPr>
          <w:rFonts w:ascii="Verdana" w:hAnsi="Verdana" w:cs="Arial"/>
          <w:sz w:val="20"/>
          <w:szCs w:val="20"/>
          <w:lang w:val="sl-SI"/>
        </w:rPr>
        <w:t xml:space="preserve"> Müller in Andi-</w:t>
      </w:r>
      <w:proofErr w:type="spellStart"/>
      <w:r w:rsidRPr="00D84F63">
        <w:rPr>
          <w:rFonts w:ascii="Verdana" w:hAnsi="Verdana" w:cs="Arial"/>
          <w:sz w:val="20"/>
          <w:szCs w:val="20"/>
          <w:lang w:val="sl-SI"/>
        </w:rPr>
        <w:t>Julian</w:t>
      </w:r>
      <w:proofErr w:type="spellEnd"/>
      <w:r w:rsidRPr="00D84F63">
        <w:rPr>
          <w:rFonts w:ascii="Verdana" w:hAnsi="Verdana" w:cs="Arial"/>
          <w:sz w:val="20"/>
          <w:szCs w:val="20"/>
          <w:lang w:val="sl-SI"/>
        </w:rPr>
        <w:t xml:space="preserve"> Leta, direktorja Lufthansa </w:t>
      </w:r>
      <w:proofErr w:type="spellStart"/>
      <w:r w:rsidRPr="00D84F63">
        <w:rPr>
          <w:rFonts w:ascii="Verdana" w:hAnsi="Verdana" w:cs="Arial"/>
          <w:sz w:val="20"/>
          <w:szCs w:val="20"/>
          <w:lang w:val="sl-SI"/>
        </w:rPr>
        <w:t>City</w:t>
      </w:r>
      <w:proofErr w:type="spellEnd"/>
      <w:r w:rsidRPr="00D84F63">
        <w:rPr>
          <w:rFonts w:ascii="Verdana" w:hAnsi="Verdana" w:cs="Arial"/>
          <w:sz w:val="20"/>
          <w:szCs w:val="20"/>
          <w:lang w:val="sl-SI"/>
        </w:rPr>
        <w:t xml:space="preserve"> Center sta izpostavila razloge za izbiro Slovenije za izvedbo najpomembnejšega dogodka LCC. </w:t>
      </w:r>
    </w:p>
    <w:p w:rsidR="00D176E8" w:rsidRDefault="00D176E8" w:rsidP="00D84F63">
      <w:pPr>
        <w:spacing w:line="276" w:lineRule="auto"/>
        <w:jc w:val="both"/>
        <w:rPr>
          <w:rFonts w:ascii="Verdana" w:hAnsi="Verdana" w:cs="Arial"/>
          <w:sz w:val="20"/>
          <w:szCs w:val="20"/>
          <w:lang w:val="sl-SI"/>
        </w:rPr>
      </w:pPr>
    </w:p>
    <w:p w:rsidR="00D84F63" w:rsidRPr="00D84F63" w:rsidRDefault="00D84F63" w:rsidP="00D84F63">
      <w:pPr>
        <w:spacing w:line="276" w:lineRule="auto"/>
        <w:jc w:val="both"/>
        <w:rPr>
          <w:rFonts w:ascii="Verdana" w:hAnsi="Verdana" w:cs="Arial"/>
          <w:sz w:val="20"/>
          <w:szCs w:val="20"/>
          <w:lang w:val="sl-SI"/>
        </w:rPr>
      </w:pPr>
      <w:r w:rsidRPr="00D84F63">
        <w:rPr>
          <w:rFonts w:ascii="Verdana" w:hAnsi="Verdana" w:cs="Arial"/>
          <w:sz w:val="20"/>
          <w:szCs w:val="20"/>
          <w:lang w:val="sl-SI"/>
        </w:rPr>
        <w:t>"</w:t>
      </w:r>
      <w:r w:rsidRPr="00D84F63">
        <w:rPr>
          <w:rFonts w:ascii="Verdana" w:hAnsi="Verdana" w:cs="Arial"/>
          <w:i/>
          <w:sz w:val="20"/>
          <w:szCs w:val="20"/>
          <w:lang w:val="sl-SI"/>
        </w:rPr>
        <w:t>Obstaja veliko razlogov za organizacijo generalne skupščine prav v Sloveniji. Eden od razlogov je izjemna raznolikost narave in pokrajine ter izredno velik potencial turizma, ki je v številnih državah še premalo znan. Drugi razlog je, da iz Slovenije prihaja eden naših članov z najdaljšim članstvom v LCC, to je LCC Kompas</w:t>
      </w:r>
      <w:r w:rsidRPr="00D84F63">
        <w:rPr>
          <w:rFonts w:ascii="Verdana" w:hAnsi="Verdana" w:cs="Arial"/>
          <w:sz w:val="20"/>
          <w:szCs w:val="20"/>
          <w:lang w:val="sl-SI"/>
        </w:rPr>
        <w:t xml:space="preserve">,« pravi </w:t>
      </w:r>
      <w:proofErr w:type="spellStart"/>
      <w:r w:rsidRPr="00D84F63">
        <w:rPr>
          <w:rFonts w:ascii="Verdana" w:hAnsi="Verdana" w:cs="Arial"/>
          <w:b/>
          <w:sz w:val="20"/>
          <w:szCs w:val="20"/>
          <w:lang w:val="sl-SI"/>
        </w:rPr>
        <w:t>Uwe</w:t>
      </w:r>
      <w:proofErr w:type="spellEnd"/>
      <w:r w:rsidRPr="00D84F63">
        <w:rPr>
          <w:rFonts w:ascii="Verdana" w:hAnsi="Verdana" w:cs="Arial"/>
          <w:b/>
          <w:sz w:val="20"/>
          <w:szCs w:val="20"/>
          <w:lang w:val="sl-SI"/>
        </w:rPr>
        <w:t xml:space="preserve"> Müller, direktor LCC</w:t>
      </w:r>
      <w:r w:rsidRPr="00D84F63">
        <w:rPr>
          <w:rFonts w:ascii="Verdana" w:hAnsi="Verdana" w:cs="Arial"/>
          <w:sz w:val="20"/>
          <w:szCs w:val="20"/>
          <w:lang w:val="sl-SI"/>
        </w:rPr>
        <w:t>.</w:t>
      </w:r>
    </w:p>
    <w:p w:rsidR="00D84F63" w:rsidRDefault="00D84F63" w:rsidP="00D84F63">
      <w:pPr>
        <w:spacing w:line="276" w:lineRule="auto"/>
        <w:jc w:val="both"/>
        <w:rPr>
          <w:rFonts w:ascii="Verdana" w:hAnsi="Verdana" w:cs="Arial"/>
          <w:b/>
          <w:sz w:val="20"/>
          <w:szCs w:val="20"/>
          <w:lang w:val="sl-SI"/>
        </w:rPr>
      </w:pPr>
    </w:p>
    <w:p w:rsidR="00D84F63" w:rsidRPr="00D84F63" w:rsidRDefault="00D84F63" w:rsidP="00D84F63">
      <w:pPr>
        <w:spacing w:line="276" w:lineRule="auto"/>
        <w:jc w:val="both"/>
        <w:rPr>
          <w:rFonts w:ascii="Verdana" w:eastAsia="Calibri" w:hAnsi="Verdana"/>
          <w:sz w:val="20"/>
          <w:szCs w:val="20"/>
          <w:lang w:val="sl-SI"/>
        </w:rPr>
      </w:pPr>
      <w:r w:rsidRPr="00D84F63">
        <w:rPr>
          <w:rFonts w:ascii="Verdana" w:hAnsi="Verdana" w:cs="Arial"/>
          <w:b/>
          <w:sz w:val="20"/>
          <w:szCs w:val="20"/>
          <w:lang w:val="sl-SI"/>
        </w:rPr>
        <w:t>Andi-</w:t>
      </w:r>
      <w:proofErr w:type="spellStart"/>
      <w:r w:rsidRPr="00D84F63">
        <w:rPr>
          <w:rFonts w:ascii="Verdana" w:hAnsi="Verdana" w:cs="Arial"/>
          <w:b/>
          <w:sz w:val="20"/>
          <w:szCs w:val="20"/>
          <w:lang w:val="sl-SI"/>
        </w:rPr>
        <w:t>Julian</w:t>
      </w:r>
      <w:proofErr w:type="spellEnd"/>
      <w:r w:rsidRPr="00D84F63">
        <w:rPr>
          <w:rFonts w:ascii="Verdana" w:hAnsi="Verdana" w:cs="Arial"/>
          <w:b/>
          <w:sz w:val="20"/>
          <w:szCs w:val="20"/>
          <w:lang w:val="sl-SI"/>
        </w:rPr>
        <w:t xml:space="preserve"> Leta</w:t>
      </w:r>
      <w:r w:rsidRPr="00D84F63">
        <w:rPr>
          <w:rFonts w:ascii="Verdana" w:hAnsi="Verdana" w:cs="Arial"/>
          <w:sz w:val="20"/>
          <w:szCs w:val="20"/>
          <w:lang w:val="sl-SI"/>
        </w:rPr>
        <w:t>, direktor LCC je med razlogi za izbiro Slovenije poudaril, da je Slovenija še posebej privlačna turistična destinacija, izpostavil pa je tudi številne znamenitosti: "</w:t>
      </w:r>
      <w:r w:rsidRPr="00D84F63">
        <w:rPr>
          <w:rFonts w:ascii="Verdana" w:hAnsi="Verdana" w:cs="Arial"/>
          <w:i/>
          <w:sz w:val="20"/>
          <w:szCs w:val="20"/>
          <w:lang w:val="sl-SI"/>
        </w:rPr>
        <w:t xml:space="preserve">Malokatera druga država ponuja takšen splet Alp, bogastva gozdov in slikovite obalne regije. Že vrsto let me navdušuje veliko število vrhunskih športnikov v domala vseh disciplinah - in to v primerjavi s sorazmerno majhnim številom prebivalcev zgolj </w:t>
      </w:r>
      <w:r w:rsidR="003C36C5">
        <w:rPr>
          <w:rFonts w:ascii="Verdana" w:hAnsi="Verdana" w:cs="Arial"/>
          <w:i/>
          <w:sz w:val="20"/>
          <w:szCs w:val="20"/>
          <w:lang w:val="sl-SI"/>
        </w:rPr>
        <w:t>dveh</w:t>
      </w:r>
      <w:r w:rsidRPr="00D84F63">
        <w:rPr>
          <w:rFonts w:ascii="Verdana" w:hAnsi="Verdana" w:cs="Arial"/>
          <w:i/>
          <w:sz w:val="20"/>
          <w:szCs w:val="20"/>
          <w:lang w:val="sl-SI"/>
        </w:rPr>
        <w:t xml:space="preserve"> milijonov. Dejstvo je, da Slovenija ponuja še veliko</w:t>
      </w:r>
      <w:r w:rsidR="008208D5">
        <w:rPr>
          <w:rFonts w:ascii="Verdana" w:hAnsi="Verdana" w:cs="Arial"/>
          <w:i/>
          <w:sz w:val="20"/>
          <w:szCs w:val="20"/>
          <w:lang w:val="sl-SI"/>
        </w:rPr>
        <w:t xml:space="preserve"> privlačnega</w:t>
      </w:r>
      <w:r w:rsidRPr="00D84F63">
        <w:rPr>
          <w:rFonts w:ascii="Verdana" w:hAnsi="Verdana" w:cs="Arial"/>
          <w:i/>
          <w:sz w:val="20"/>
          <w:szCs w:val="20"/>
          <w:lang w:val="sl-SI"/>
        </w:rPr>
        <w:t xml:space="preserve"> tudi za izkušene poznavalce turistične dejavnosti</w:t>
      </w:r>
      <w:r w:rsidRPr="00D84F63">
        <w:rPr>
          <w:rFonts w:ascii="Verdana" w:hAnsi="Verdana" w:cs="Arial"/>
          <w:sz w:val="20"/>
          <w:szCs w:val="20"/>
          <w:lang w:val="sl-SI"/>
        </w:rPr>
        <w:t>".</w:t>
      </w:r>
    </w:p>
    <w:p w:rsidR="00D84F63" w:rsidRPr="0001180F" w:rsidRDefault="00D84F63" w:rsidP="0001180F">
      <w:pPr>
        <w:spacing w:line="276" w:lineRule="auto"/>
        <w:jc w:val="both"/>
        <w:rPr>
          <w:rFonts w:ascii="Verdana" w:eastAsia="Calibri" w:hAnsi="Verdana"/>
          <w:sz w:val="20"/>
          <w:szCs w:val="20"/>
          <w:lang w:val="sl-SI"/>
        </w:rPr>
      </w:pPr>
    </w:p>
    <w:p w:rsidR="00D176E8" w:rsidRDefault="00D176E8" w:rsidP="00D176E8">
      <w:pPr>
        <w:spacing w:line="276" w:lineRule="auto"/>
        <w:jc w:val="both"/>
        <w:rPr>
          <w:rFonts w:ascii="Verdana" w:hAnsi="Verdana" w:cs="Tahoma"/>
          <w:color w:val="000000"/>
          <w:sz w:val="20"/>
          <w:szCs w:val="20"/>
          <w:lang w:val="sl-SI" w:bidi="ne-NP"/>
        </w:rPr>
      </w:pPr>
      <w:r w:rsidRPr="00882AC2">
        <w:rPr>
          <w:rFonts w:ascii="Verdana" w:hAnsi="Verdana" w:cs="Tahoma"/>
          <w:color w:val="000000"/>
          <w:sz w:val="20"/>
          <w:szCs w:val="20"/>
          <w:lang w:val="sl-SI" w:bidi="ne-NP"/>
        </w:rPr>
        <w:t>Udeležence generalne skupščine čaka bogat strokovni program s številnimi govorniki, zanimivimi delavnicami in spoznavanjem slovenskih turističnih destinacij iz prve roke v okviru izbranih študijskih potovanj po Sloveniji</w:t>
      </w:r>
      <w:r w:rsidR="00707A2D">
        <w:rPr>
          <w:rFonts w:ascii="Verdana" w:hAnsi="Verdana" w:cs="Tahoma"/>
          <w:color w:val="000000"/>
          <w:sz w:val="20"/>
          <w:szCs w:val="20"/>
          <w:lang w:val="sl-SI" w:bidi="ne-NP"/>
        </w:rPr>
        <w:t xml:space="preserve"> v organizaciji turistične agencije Kompas</w:t>
      </w:r>
      <w:r w:rsidRPr="00882AC2">
        <w:rPr>
          <w:rFonts w:ascii="Verdana" w:hAnsi="Verdana" w:cs="Tahoma"/>
          <w:color w:val="000000"/>
          <w:sz w:val="20"/>
          <w:szCs w:val="20"/>
          <w:lang w:val="sl-SI" w:bidi="ne-NP"/>
        </w:rPr>
        <w:t xml:space="preserve">. </w:t>
      </w:r>
    </w:p>
    <w:p w:rsidR="00D176E8" w:rsidRDefault="00D176E8" w:rsidP="00D176E8">
      <w:pPr>
        <w:spacing w:line="276" w:lineRule="auto"/>
        <w:jc w:val="both"/>
        <w:rPr>
          <w:rFonts w:ascii="Verdana" w:hAnsi="Verdana" w:cs="Tahoma"/>
          <w:color w:val="000000"/>
          <w:sz w:val="20"/>
          <w:szCs w:val="20"/>
          <w:lang w:val="sl-SI" w:bidi="ne-NP"/>
        </w:rPr>
      </w:pPr>
    </w:p>
    <w:p w:rsidR="00707A2D" w:rsidRPr="00707A2D" w:rsidRDefault="001835B2" w:rsidP="00707A2D">
      <w:pPr>
        <w:spacing w:line="276" w:lineRule="auto"/>
        <w:jc w:val="both"/>
        <w:rPr>
          <w:rFonts w:ascii="Verdana" w:hAnsi="Verdana" w:cs="Arial"/>
          <w:sz w:val="20"/>
          <w:szCs w:val="20"/>
          <w:shd w:val="clear" w:color="auto" w:fill="FFFFFF"/>
          <w:lang w:val="sl-SI"/>
        </w:rPr>
      </w:pPr>
      <w:r>
        <w:rPr>
          <w:rFonts w:ascii="Verdana" w:hAnsi="Verdana"/>
          <w:b/>
          <w:sz w:val="20"/>
          <w:szCs w:val="20"/>
          <w:lang w:val="sl-SI"/>
        </w:rPr>
        <w:t>Mateja Sušnik</w:t>
      </w:r>
      <w:r w:rsidRPr="001835B2">
        <w:rPr>
          <w:rFonts w:ascii="Verdana" w:hAnsi="Verdana"/>
          <w:sz w:val="20"/>
          <w:szCs w:val="20"/>
          <w:lang w:val="sl-SI"/>
        </w:rPr>
        <w:t>,</w:t>
      </w:r>
      <w:r w:rsidR="00707A2D">
        <w:rPr>
          <w:rFonts w:ascii="Verdana" w:hAnsi="Verdana"/>
          <w:b/>
          <w:sz w:val="20"/>
          <w:szCs w:val="20"/>
          <w:lang w:val="sl-SI"/>
        </w:rPr>
        <w:t xml:space="preserve"> </w:t>
      </w:r>
      <w:r w:rsidRPr="001835B2">
        <w:rPr>
          <w:rFonts w:ascii="Verdana" w:hAnsi="Verdana"/>
          <w:sz w:val="20"/>
          <w:szCs w:val="20"/>
          <w:lang w:val="sl-SI"/>
        </w:rPr>
        <w:t xml:space="preserve">direktorica </w:t>
      </w:r>
      <w:proofErr w:type="spellStart"/>
      <w:r w:rsidRPr="001835B2">
        <w:rPr>
          <w:rFonts w:ascii="Verdana" w:hAnsi="Verdana"/>
          <w:sz w:val="20"/>
          <w:szCs w:val="20"/>
          <w:lang w:val="sl-SI"/>
        </w:rPr>
        <w:t>incoming</w:t>
      </w:r>
      <w:proofErr w:type="spellEnd"/>
      <w:r w:rsidRPr="001835B2">
        <w:rPr>
          <w:rFonts w:ascii="Verdana" w:hAnsi="Verdana"/>
          <w:sz w:val="20"/>
          <w:szCs w:val="20"/>
          <w:lang w:val="sl-SI"/>
        </w:rPr>
        <w:t xml:space="preserve"> oddelka Kompas </w:t>
      </w:r>
      <w:proofErr w:type="spellStart"/>
      <w:r w:rsidRPr="001835B2">
        <w:rPr>
          <w:rFonts w:ascii="Verdana" w:hAnsi="Verdana"/>
          <w:sz w:val="20"/>
          <w:szCs w:val="20"/>
          <w:lang w:val="sl-SI"/>
        </w:rPr>
        <w:t>d.d</w:t>
      </w:r>
      <w:proofErr w:type="spellEnd"/>
      <w:r w:rsidRPr="001835B2">
        <w:rPr>
          <w:rFonts w:ascii="Verdana" w:hAnsi="Verdana"/>
          <w:sz w:val="20"/>
          <w:szCs w:val="20"/>
          <w:lang w:val="sl-SI"/>
        </w:rPr>
        <w:t>.</w:t>
      </w:r>
      <w:r w:rsidR="00707A2D">
        <w:rPr>
          <w:rFonts w:ascii="Verdana" w:hAnsi="Verdana"/>
          <w:sz w:val="20"/>
          <w:szCs w:val="20"/>
          <w:lang w:val="sl-SI"/>
        </w:rPr>
        <w:t xml:space="preserve">: </w:t>
      </w:r>
      <w:r w:rsidR="00707A2D" w:rsidRPr="00707A2D">
        <w:rPr>
          <w:rFonts w:ascii="Verdana" w:hAnsi="Verdana"/>
          <w:sz w:val="20"/>
          <w:szCs w:val="20"/>
          <w:lang w:val="sl-SI"/>
        </w:rPr>
        <w:t>»</w:t>
      </w:r>
      <w:r w:rsidR="00707A2D" w:rsidRPr="00707A2D">
        <w:rPr>
          <w:rFonts w:ascii="Verdana" w:hAnsi="Verdana"/>
          <w:i/>
          <w:sz w:val="20"/>
          <w:szCs w:val="20"/>
          <w:lang w:val="sl-SI"/>
        </w:rPr>
        <w:t xml:space="preserve">Globalno združenje LCC – Lufthansa </w:t>
      </w:r>
      <w:proofErr w:type="spellStart"/>
      <w:r w:rsidR="00707A2D" w:rsidRPr="00707A2D">
        <w:rPr>
          <w:rFonts w:ascii="Verdana" w:hAnsi="Verdana"/>
          <w:i/>
          <w:sz w:val="20"/>
          <w:szCs w:val="20"/>
          <w:lang w:val="sl-SI"/>
        </w:rPr>
        <w:t>city</w:t>
      </w:r>
      <w:proofErr w:type="spellEnd"/>
      <w:r w:rsidR="00707A2D" w:rsidRPr="00707A2D">
        <w:rPr>
          <w:rFonts w:ascii="Verdana" w:hAnsi="Verdana"/>
          <w:i/>
          <w:sz w:val="20"/>
          <w:szCs w:val="20"/>
          <w:lang w:val="sl-SI"/>
        </w:rPr>
        <w:t xml:space="preserve"> center povezuje več kot 800 malih in srednje velikih turističnih podjetij iz 80 držav sveta z letalskim prevoznikom pod enotno blagovno znamko. Kot tako je unikum  v potovalni industriji. Kompas je postal njihov član malo po ustanovitvi leta 1991. Ponosni in počaščeni smo, da smo po 23 letih članstva letos mi, kot lokalni DMC, gostitelj letne konference in generalne skupščine te organizacije. Naše sodelovanje je primer trajnega in plodnega dela ter harmonične rasti predvsem na področju po meri izvedenih poslovnih in počitniških turističnih storitev. Potrudili se bomo, da bo </w:t>
      </w:r>
      <w:r w:rsidR="00875B8F">
        <w:rPr>
          <w:rFonts w:ascii="Verdana" w:hAnsi="Verdana"/>
          <w:i/>
          <w:sz w:val="20"/>
          <w:szCs w:val="20"/>
          <w:lang w:val="sl-SI"/>
        </w:rPr>
        <w:t>44</w:t>
      </w:r>
      <w:r w:rsidR="00707A2D" w:rsidRPr="00707A2D">
        <w:rPr>
          <w:rFonts w:ascii="Verdana" w:hAnsi="Verdana"/>
          <w:i/>
          <w:sz w:val="20"/>
          <w:szCs w:val="20"/>
          <w:lang w:val="sl-SI"/>
        </w:rPr>
        <w:t xml:space="preserve">0 udeležencev </w:t>
      </w:r>
      <w:r w:rsidR="00707A2D" w:rsidRPr="00707A2D">
        <w:rPr>
          <w:rFonts w:ascii="Verdana" w:hAnsi="Verdana"/>
          <w:i/>
          <w:sz w:val="20"/>
          <w:szCs w:val="20"/>
          <w:lang w:val="sl-SI"/>
        </w:rPr>
        <w:lastRenderedPageBreak/>
        <w:t>konference poleg svežih idej iz delavnic in predavanj ter novih poslovnih priložnosti odneslo tudi nepozaben vtis o zeleni, aktivni in zdravi Sloveniji.</w:t>
      </w:r>
      <w:r w:rsidR="00707A2D" w:rsidRPr="00707A2D">
        <w:rPr>
          <w:rFonts w:ascii="Verdana" w:hAnsi="Verdana"/>
          <w:sz w:val="20"/>
          <w:szCs w:val="20"/>
          <w:lang w:val="sl-SI"/>
        </w:rPr>
        <w:t>«</w:t>
      </w:r>
    </w:p>
    <w:p w:rsidR="00707A2D" w:rsidRPr="00875B8F" w:rsidRDefault="00707A2D" w:rsidP="00D176E8">
      <w:pPr>
        <w:spacing w:line="276" w:lineRule="auto"/>
        <w:jc w:val="both"/>
        <w:rPr>
          <w:rFonts w:ascii="Verdana" w:hAnsi="Verdana"/>
          <w:sz w:val="20"/>
          <w:szCs w:val="20"/>
          <w:lang w:val="sl-SI"/>
        </w:rPr>
      </w:pPr>
    </w:p>
    <w:p w:rsidR="006C08C4" w:rsidRDefault="006C08C4" w:rsidP="00D176E8">
      <w:pPr>
        <w:spacing w:line="276" w:lineRule="auto"/>
        <w:jc w:val="both"/>
        <w:rPr>
          <w:rFonts w:ascii="Verdana" w:hAnsi="Verdana"/>
          <w:sz w:val="20"/>
          <w:szCs w:val="20"/>
          <w:lang w:val="sl-SI"/>
        </w:rPr>
      </w:pPr>
      <w:r w:rsidRPr="0001180F">
        <w:rPr>
          <w:rFonts w:ascii="Verdana" w:hAnsi="Verdana"/>
          <w:sz w:val="20"/>
          <w:szCs w:val="20"/>
          <w:lang w:val="sl-SI"/>
        </w:rPr>
        <w:t xml:space="preserve">V petek, 3. novembra, bo v organizaciji STO za udeležence dogodka v skladišču soli </w:t>
      </w:r>
      <w:proofErr w:type="spellStart"/>
      <w:r w:rsidRPr="0001180F">
        <w:rPr>
          <w:rFonts w:ascii="Verdana" w:hAnsi="Verdana"/>
          <w:sz w:val="20"/>
          <w:szCs w:val="20"/>
          <w:lang w:val="sl-SI"/>
        </w:rPr>
        <w:t>Monfort</w:t>
      </w:r>
      <w:proofErr w:type="spellEnd"/>
      <w:r w:rsidRPr="0001180F">
        <w:rPr>
          <w:rFonts w:ascii="Verdana" w:hAnsi="Verdana"/>
          <w:sz w:val="20"/>
          <w:szCs w:val="20"/>
          <w:lang w:val="sl-SI"/>
        </w:rPr>
        <w:t xml:space="preserve"> potekal večerni dogodek s predstavitvijo Slovenije ter izbrano kulinariko.</w:t>
      </w:r>
      <w:r w:rsidR="0001180F">
        <w:rPr>
          <w:rFonts w:ascii="Verdana" w:hAnsi="Verdana"/>
          <w:sz w:val="20"/>
          <w:szCs w:val="20"/>
          <w:lang w:val="sl-SI"/>
        </w:rPr>
        <w:t xml:space="preserve"> </w:t>
      </w:r>
      <w:r w:rsidRPr="0001180F">
        <w:rPr>
          <w:rFonts w:ascii="Verdana" w:hAnsi="Verdana"/>
          <w:sz w:val="20"/>
          <w:szCs w:val="20"/>
          <w:lang w:val="sl-SI"/>
        </w:rPr>
        <w:t>Dan kasneje (v soboto, 4. novembra) bo Turistično združenje Portorož udeležence dogodka gostilo na zaključnem večernem dogodku.</w:t>
      </w:r>
    </w:p>
    <w:p w:rsidR="00427B2B" w:rsidRDefault="00427B2B" w:rsidP="00427B2B">
      <w:pPr>
        <w:pStyle w:val="PlainText"/>
      </w:pPr>
    </w:p>
    <w:p w:rsidR="00427B2B" w:rsidRPr="006059EB" w:rsidRDefault="006059EB" w:rsidP="006059EB">
      <w:pPr>
        <w:pStyle w:val="PlainText"/>
        <w:jc w:val="both"/>
        <w:rPr>
          <w:rFonts w:ascii="Verdana" w:hAnsi="Verdana"/>
          <w:sz w:val="20"/>
          <w:szCs w:val="20"/>
        </w:rPr>
      </w:pPr>
      <w:r w:rsidRPr="006059EB">
        <w:rPr>
          <w:rFonts w:ascii="Verdana" w:hAnsi="Verdana"/>
          <w:sz w:val="20"/>
          <w:szCs w:val="20"/>
        </w:rPr>
        <w:t>»</w:t>
      </w:r>
      <w:r w:rsidR="00427B2B" w:rsidRPr="006059EB">
        <w:rPr>
          <w:rFonts w:ascii="Verdana" w:hAnsi="Verdana"/>
          <w:i/>
          <w:sz w:val="20"/>
          <w:szCs w:val="20"/>
        </w:rPr>
        <w:t>Veseli nas, da letos prav destinacija Portorož in Piran gosti pomembno</w:t>
      </w:r>
      <w:r w:rsidRPr="006059EB">
        <w:rPr>
          <w:rFonts w:ascii="Verdana" w:hAnsi="Verdana"/>
          <w:i/>
          <w:sz w:val="20"/>
          <w:szCs w:val="20"/>
        </w:rPr>
        <w:t xml:space="preserve"> </w:t>
      </w:r>
      <w:r w:rsidR="00427B2B" w:rsidRPr="006059EB">
        <w:rPr>
          <w:rFonts w:ascii="Verdana" w:hAnsi="Verdana"/>
          <w:i/>
          <w:sz w:val="20"/>
          <w:szCs w:val="20"/>
        </w:rPr>
        <w:t>srečanje združenja potovalnih agencij in organizatorjev potovanj</w:t>
      </w:r>
      <w:r w:rsidRPr="006059EB">
        <w:rPr>
          <w:rFonts w:ascii="Verdana" w:hAnsi="Verdana"/>
          <w:i/>
          <w:sz w:val="20"/>
          <w:szCs w:val="20"/>
        </w:rPr>
        <w:t xml:space="preserve"> </w:t>
      </w:r>
      <w:r w:rsidR="00427B2B" w:rsidRPr="006059EB">
        <w:rPr>
          <w:rFonts w:ascii="Verdana" w:hAnsi="Verdana"/>
          <w:i/>
          <w:sz w:val="20"/>
          <w:szCs w:val="20"/>
        </w:rPr>
        <w:t xml:space="preserve">Lufthansa </w:t>
      </w:r>
      <w:proofErr w:type="spellStart"/>
      <w:r w:rsidR="00427B2B" w:rsidRPr="006059EB">
        <w:rPr>
          <w:rFonts w:ascii="Verdana" w:hAnsi="Verdana"/>
          <w:i/>
          <w:sz w:val="20"/>
          <w:szCs w:val="20"/>
        </w:rPr>
        <w:t>City</w:t>
      </w:r>
      <w:proofErr w:type="spellEnd"/>
      <w:r w:rsidR="00427B2B" w:rsidRPr="006059EB">
        <w:rPr>
          <w:rFonts w:ascii="Verdana" w:hAnsi="Verdana"/>
          <w:i/>
          <w:sz w:val="20"/>
          <w:szCs w:val="20"/>
        </w:rPr>
        <w:t xml:space="preserve"> Centre. Srečanje je edinstvena priložnost za predstavitev</w:t>
      </w:r>
      <w:r w:rsidRPr="006059EB">
        <w:rPr>
          <w:rFonts w:ascii="Verdana" w:hAnsi="Verdana"/>
          <w:i/>
          <w:sz w:val="20"/>
          <w:szCs w:val="20"/>
        </w:rPr>
        <w:t xml:space="preserve"> </w:t>
      </w:r>
      <w:r w:rsidR="00427B2B" w:rsidRPr="006059EB">
        <w:rPr>
          <w:rFonts w:ascii="Verdana" w:hAnsi="Verdana"/>
          <w:i/>
          <w:sz w:val="20"/>
          <w:szCs w:val="20"/>
        </w:rPr>
        <w:t xml:space="preserve">naše destinacije kar </w:t>
      </w:r>
      <w:r w:rsidRPr="006059EB">
        <w:rPr>
          <w:rFonts w:ascii="Verdana" w:hAnsi="Verdana"/>
          <w:i/>
          <w:sz w:val="20"/>
          <w:szCs w:val="20"/>
        </w:rPr>
        <w:t>440</w:t>
      </w:r>
      <w:r w:rsidR="00427B2B" w:rsidRPr="006059EB">
        <w:rPr>
          <w:rFonts w:ascii="Verdana" w:hAnsi="Verdana"/>
          <w:i/>
          <w:sz w:val="20"/>
          <w:szCs w:val="20"/>
        </w:rPr>
        <w:t xml:space="preserve"> agentom iz </w:t>
      </w:r>
      <w:r w:rsidRPr="006059EB">
        <w:rPr>
          <w:rFonts w:ascii="Verdana" w:hAnsi="Verdana"/>
          <w:i/>
          <w:sz w:val="20"/>
          <w:szCs w:val="20"/>
        </w:rPr>
        <w:t>vseh kontinentov</w:t>
      </w:r>
      <w:r w:rsidR="00427B2B" w:rsidRPr="006059EB">
        <w:rPr>
          <w:rFonts w:ascii="Verdana" w:hAnsi="Verdana"/>
          <w:i/>
          <w:sz w:val="20"/>
          <w:szCs w:val="20"/>
        </w:rPr>
        <w:t xml:space="preserve"> in </w:t>
      </w:r>
      <w:r w:rsidRPr="006059EB">
        <w:rPr>
          <w:rFonts w:ascii="Verdana" w:hAnsi="Verdana"/>
          <w:i/>
          <w:sz w:val="20"/>
          <w:szCs w:val="20"/>
        </w:rPr>
        <w:t xml:space="preserve">hkrati priložnost za  </w:t>
      </w:r>
      <w:r w:rsidR="00427B2B" w:rsidRPr="006059EB">
        <w:rPr>
          <w:rFonts w:ascii="Verdana" w:hAnsi="Verdana"/>
          <w:i/>
          <w:sz w:val="20"/>
          <w:szCs w:val="20"/>
        </w:rPr>
        <w:t>navezovanje novih</w:t>
      </w:r>
      <w:r w:rsidRPr="006059EB">
        <w:rPr>
          <w:rFonts w:ascii="Verdana" w:hAnsi="Verdana"/>
          <w:i/>
          <w:sz w:val="20"/>
          <w:szCs w:val="20"/>
        </w:rPr>
        <w:t xml:space="preserve"> </w:t>
      </w:r>
      <w:r w:rsidR="00427B2B" w:rsidRPr="006059EB">
        <w:rPr>
          <w:rFonts w:ascii="Verdana" w:hAnsi="Verdana"/>
          <w:i/>
          <w:sz w:val="20"/>
          <w:szCs w:val="20"/>
        </w:rPr>
        <w:t xml:space="preserve">poslovnih stikov. Naša naloga je, da goste </w:t>
      </w:r>
      <w:r w:rsidRPr="006059EB">
        <w:rPr>
          <w:rFonts w:ascii="Verdana" w:hAnsi="Verdana"/>
          <w:i/>
          <w:sz w:val="20"/>
          <w:szCs w:val="20"/>
        </w:rPr>
        <w:t xml:space="preserve">dogodka </w:t>
      </w:r>
      <w:r w:rsidR="00427B2B" w:rsidRPr="006059EB">
        <w:rPr>
          <w:rFonts w:ascii="Verdana" w:hAnsi="Verdana"/>
          <w:i/>
          <w:sz w:val="20"/>
          <w:szCs w:val="20"/>
        </w:rPr>
        <w:t>navdušimo in jim ponudimo</w:t>
      </w:r>
      <w:r w:rsidRPr="006059EB">
        <w:rPr>
          <w:rFonts w:ascii="Verdana" w:hAnsi="Verdana"/>
          <w:i/>
          <w:sz w:val="20"/>
          <w:szCs w:val="20"/>
        </w:rPr>
        <w:t xml:space="preserve"> </w:t>
      </w:r>
      <w:r w:rsidR="00427B2B" w:rsidRPr="006059EB">
        <w:rPr>
          <w:rFonts w:ascii="Verdana" w:hAnsi="Verdana"/>
          <w:i/>
          <w:sz w:val="20"/>
          <w:szCs w:val="20"/>
        </w:rPr>
        <w:t>možnost, da doživijo in začutijo vse, kar ponujata Portorož in Piran</w:t>
      </w:r>
      <w:r w:rsidRPr="006059EB">
        <w:rPr>
          <w:rFonts w:ascii="Verdana" w:hAnsi="Verdana"/>
          <w:sz w:val="20"/>
          <w:szCs w:val="20"/>
        </w:rPr>
        <w:t>,</w:t>
      </w:r>
      <w:r>
        <w:rPr>
          <w:rFonts w:ascii="Verdana" w:hAnsi="Verdana"/>
          <w:sz w:val="20"/>
          <w:szCs w:val="20"/>
        </w:rPr>
        <w:t>«</w:t>
      </w:r>
      <w:r w:rsidRPr="006059EB">
        <w:rPr>
          <w:rFonts w:ascii="Verdana" w:hAnsi="Verdana"/>
          <w:sz w:val="20"/>
          <w:szCs w:val="20"/>
        </w:rPr>
        <w:t xml:space="preserve"> izpostavlja </w:t>
      </w:r>
      <w:r w:rsidRPr="006059EB">
        <w:rPr>
          <w:rFonts w:ascii="Verdana" w:hAnsi="Verdana"/>
          <w:b/>
          <w:sz w:val="20"/>
          <w:szCs w:val="20"/>
        </w:rPr>
        <w:t>mag. Igor Novel</w:t>
      </w:r>
      <w:r w:rsidRPr="006059EB">
        <w:rPr>
          <w:rFonts w:ascii="Verdana" w:hAnsi="Verdana"/>
          <w:sz w:val="20"/>
          <w:szCs w:val="20"/>
        </w:rPr>
        <w:t>, direktor Turističnega združenja Portorož.</w:t>
      </w:r>
    </w:p>
    <w:p w:rsidR="006C08C4" w:rsidRDefault="006C08C4" w:rsidP="006C08C4">
      <w:pPr>
        <w:pStyle w:val="xmsonormal"/>
        <w:spacing w:line="276" w:lineRule="auto"/>
        <w:jc w:val="both"/>
        <w:rPr>
          <w:rFonts w:ascii="Verdana" w:hAnsi="Verdana"/>
          <w:color w:val="000000"/>
          <w:sz w:val="20"/>
          <w:szCs w:val="20"/>
        </w:rPr>
      </w:pPr>
      <w:r>
        <w:rPr>
          <w:rFonts w:ascii="Verdana" w:hAnsi="Verdana"/>
          <w:color w:val="000000"/>
          <w:sz w:val="20"/>
          <w:szCs w:val="20"/>
        </w:rPr>
        <w:t>Za vse udeležence generalne skupščine bo v soboto, 4. novembra izveden tudi ogled Pirana, kjer se bodo s turistično in kulinarično ponudbo predstavile tudi različne slovenske turistične destinacije, po zaključku generalne skupščine pa bodo udeleženci imeli možnost udeležiti</w:t>
      </w:r>
      <w:r w:rsidR="00DF0729">
        <w:rPr>
          <w:rFonts w:ascii="Verdana" w:hAnsi="Verdana"/>
          <w:color w:val="000000"/>
          <w:sz w:val="20"/>
          <w:szCs w:val="20"/>
        </w:rPr>
        <w:t xml:space="preserve"> se</w:t>
      </w:r>
      <w:r>
        <w:rPr>
          <w:rFonts w:ascii="Verdana" w:hAnsi="Verdana"/>
          <w:color w:val="000000"/>
          <w:sz w:val="20"/>
          <w:szCs w:val="20"/>
        </w:rPr>
        <w:t xml:space="preserve"> študijskih potovanj po Sloveniji v organizaciji turistične agencije Kompas. </w:t>
      </w:r>
    </w:p>
    <w:p w:rsidR="00430389" w:rsidRDefault="0077100A" w:rsidP="0077100A">
      <w:pPr>
        <w:spacing w:line="276" w:lineRule="auto"/>
        <w:jc w:val="both"/>
        <w:rPr>
          <w:rFonts w:ascii="Verdana" w:eastAsia="Calibri" w:hAnsi="Verdana"/>
          <w:sz w:val="20"/>
          <w:szCs w:val="20"/>
          <w:lang w:val="sl-SI"/>
        </w:rPr>
      </w:pPr>
      <w:r>
        <w:rPr>
          <w:rFonts w:ascii="Verdana" w:eastAsia="Calibri" w:hAnsi="Verdana"/>
          <w:sz w:val="20"/>
          <w:szCs w:val="20"/>
          <w:lang w:val="sl-SI"/>
        </w:rPr>
        <w:t xml:space="preserve">Slovenija je predstavnike oziroma agente, ki so vključeni v mrežo LCC </w:t>
      </w:r>
      <w:r w:rsidR="003309EC">
        <w:rPr>
          <w:rFonts w:ascii="Verdana" w:eastAsia="Calibri" w:hAnsi="Verdana"/>
          <w:sz w:val="20"/>
          <w:szCs w:val="20"/>
          <w:lang w:val="sl-SI"/>
        </w:rPr>
        <w:t xml:space="preserve">prvič </w:t>
      </w:r>
      <w:r>
        <w:rPr>
          <w:rFonts w:ascii="Verdana" w:eastAsia="Calibri" w:hAnsi="Verdana"/>
          <w:sz w:val="20"/>
          <w:szCs w:val="20"/>
          <w:lang w:val="sl-SI"/>
        </w:rPr>
        <w:t>gostila maja</w:t>
      </w:r>
      <w:r w:rsidR="003176CD">
        <w:rPr>
          <w:rFonts w:ascii="Verdana" w:eastAsia="Calibri" w:hAnsi="Verdana"/>
          <w:sz w:val="20"/>
          <w:szCs w:val="20"/>
          <w:lang w:val="sl-SI"/>
        </w:rPr>
        <w:t xml:space="preserve"> 2015</w:t>
      </w:r>
      <w:r>
        <w:rPr>
          <w:rFonts w:ascii="Verdana" w:eastAsia="Calibri" w:hAnsi="Verdana"/>
          <w:sz w:val="20"/>
          <w:szCs w:val="20"/>
          <w:lang w:val="sl-SI"/>
        </w:rPr>
        <w:t xml:space="preserve"> </w:t>
      </w:r>
      <w:r w:rsidR="00F26B10">
        <w:rPr>
          <w:rFonts w:ascii="Verdana" w:eastAsia="Calibri" w:hAnsi="Verdana"/>
          <w:sz w:val="20"/>
          <w:szCs w:val="20"/>
          <w:lang w:val="sl-SI"/>
        </w:rPr>
        <w:t>na regionalnem letnem srečanju</w:t>
      </w:r>
      <w:r>
        <w:rPr>
          <w:rFonts w:ascii="Verdana" w:eastAsia="Calibri" w:hAnsi="Verdana"/>
          <w:sz w:val="20"/>
          <w:szCs w:val="20"/>
          <w:lang w:val="sl-SI"/>
        </w:rPr>
        <w:t xml:space="preserve">, ki se ga je udeležilo več kot </w:t>
      </w:r>
      <w:r w:rsidR="003176CD">
        <w:rPr>
          <w:rFonts w:ascii="Verdana" w:eastAsia="Calibri" w:hAnsi="Verdana"/>
          <w:sz w:val="20"/>
          <w:szCs w:val="20"/>
          <w:lang w:val="sl-SI"/>
        </w:rPr>
        <w:t>90</w:t>
      </w:r>
      <w:r>
        <w:rPr>
          <w:rFonts w:ascii="Verdana" w:eastAsia="Calibri" w:hAnsi="Verdana"/>
          <w:sz w:val="20"/>
          <w:szCs w:val="20"/>
          <w:lang w:val="sl-SI"/>
        </w:rPr>
        <w:t xml:space="preserve"> agentov iz več kot 30 držav, dvodnevni poslovni konferenci pa so udeleženci našo deželo spoznavali iz prve roke v okviru </w:t>
      </w:r>
      <w:r w:rsidR="003309EC">
        <w:rPr>
          <w:rFonts w:ascii="Verdana" w:eastAsia="Calibri" w:hAnsi="Verdana"/>
          <w:sz w:val="20"/>
          <w:szCs w:val="20"/>
          <w:lang w:val="sl-SI"/>
        </w:rPr>
        <w:t xml:space="preserve">več </w:t>
      </w:r>
      <w:r>
        <w:rPr>
          <w:rFonts w:ascii="Verdana" w:eastAsia="Calibri" w:hAnsi="Verdana"/>
          <w:sz w:val="20"/>
          <w:szCs w:val="20"/>
          <w:lang w:val="sl-SI"/>
        </w:rPr>
        <w:t xml:space="preserve">študijskih </w:t>
      </w:r>
      <w:r w:rsidR="00ED72E4">
        <w:rPr>
          <w:rFonts w:ascii="Verdana" w:eastAsia="Calibri" w:hAnsi="Verdana"/>
          <w:sz w:val="20"/>
          <w:szCs w:val="20"/>
          <w:lang w:val="sl-SI"/>
        </w:rPr>
        <w:t>potovanj</w:t>
      </w:r>
      <w:r>
        <w:rPr>
          <w:rFonts w:ascii="Verdana" w:eastAsia="Calibri" w:hAnsi="Verdana"/>
          <w:sz w:val="20"/>
          <w:szCs w:val="20"/>
          <w:lang w:val="sl-SI"/>
        </w:rPr>
        <w:t xml:space="preserve">. </w:t>
      </w:r>
    </w:p>
    <w:p w:rsidR="00D12CB7" w:rsidRDefault="00D12CB7" w:rsidP="0077100A">
      <w:pPr>
        <w:spacing w:line="276" w:lineRule="auto"/>
        <w:jc w:val="both"/>
        <w:rPr>
          <w:rFonts w:ascii="Verdana" w:eastAsia="Calibri" w:hAnsi="Verdana"/>
          <w:sz w:val="20"/>
          <w:szCs w:val="20"/>
          <w:lang w:val="sl-SI"/>
        </w:rPr>
      </w:pPr>
    </w:p>
    <w:p w:rsidR="00D12CB7" w:rsidRPr="005564D2" w:rsidRDefault="00D12CB7" w:rsidP="00D12CB7">
      <w:pPr>
        <w:spacing w:line="276" w:lineRule="auto"/>
        <w:jc w:val="both"/>
        <w:rPr>
          <w:rFonts w:ascii="Verdana" w:hAnsi="Verdana"/>
          <w:sz w:val="20"/>
          <w:szCs w:val="20"/>
          <w:lang w:val="sl-SI"/>
        </w:rPr>
      </w:pPr>
    </w:p>
    <w:p w:rsidR="00D12CB7" w:rsidRPr="005564D2" w:rsidRDefault="00D12CB7" w:rsidP="00D12CB7">
      <w:pPr>
        <w:pBdr>
          <w:top w:val="single" w:sz="2" w:space="1" w:color="78A22F"/>
          <w:bottom w:val="single" w:sz="2" w:space="1" w:color="78A22F"/>
        </w:pBdr>
        <w:autoSpaceDE w:val="0"/>
        <w:autoSpaceDN w:val="0"/>
        <w:adjustRightInd w:val="0"/>
        <w:spacing w:line="276" w:lineRule="auto"/>
        <w:jc w:val="both"/>
        <w:rPr>
          <w:rFonts w:ascii="Verdana" w:hAnsi="Verdana" w:cs="Tahoma"/>
          <w:b/>
          <w:smallCaps/>
          <w:sz w:val="20"/>
          <w:szCs w:val="20"/>
          <w:lang w:val="sl-SI"/>
        </w:rPr>
      </w:pPr>
      <w:r w:rsidRPr="005564D2">
        <w:rPr>
          <w:rFonts w:ascii="Verdana" w:hAnsi="Verdana"/>
          <w:b/>
          <w:smallCaps/>
          <w:sz w:val="20"/>
          <w:szCs w:val="20"/>
          <w:lang w:val="sl-SI"/>
        </w:rPr>
        <w:t>Dodatne informacije</w:t>
      </w:r>
    </w:p>
    <w:p w:rsidR="00D12CB7" w:rsidRPr="005564D2" w:rsidRDefault="00D12CB7" w:rsidP="00D12CB7">
      <w:pPr>
        <w:pStyle w:val="NoSpacing"/>
        <w:spacing w:line="276" w:lineRule="auto"/>
        <w:jc w:val="both"/>
        <w:rPr>
          <w:rFonts w:ascii="Verdana" w:hAnsi="Verdana"/>
          <w:sz w:val="20"/>
          <w:szCs w:val="20"/>
          <w:lang w:val="sl-SI"/>
        </w:rPr>
      </w:pPr>
    </w:p>
    <w:p w:rsidR="00D12CB7" w:rsidRPr="005564D2" w:rsidRDefault="00D12CB7" w:rsidP="00D12CB7">
      <w:pPr>
        <w:pStyle w:val="NoSpacing"/>
        <w:spacing w:line="276" w:lineRule="auto"/>
        <w:jc w:val="center"/>
        <w:rPr>
          <w:rFonts w:ascii="Verdana" w:hAnsi="Verdana"/>
          <w:color w:val="78A22F"/>
          <w:sz w:val="20"/>
          <w:szCs w:val="20"/>
          <w:lang w:val="sl-SI"/>
        </w:rPr>
      </w:pPr>
      <w:r w:rsidRPr="005564D2">
        <w:rPr>
          <w:rFonts w:ascii="Verdana" w:hAnsi="Verdana"/>
          <w:b/>
          <w:color w:val="78A22F"/>
          <w:sz w:val="20"/>
          <w:szCs w:val="20"/>
          <w:lang w:val="sl-SI"/>
        </w:rPr>
        <w:t>Slovenska turistična organizacija</w:t>
      </w:r>
    </w:p>
    <w:p w:rsidR="00D12CB7" w:rsidRPr="005564D2" w:rsidRDefault="00D12CB7" w:rsidP="00D12CB7">
      <w:pPr>
        <w:pStyle w:val="NoSpacing"/>
        <w:spacing w:line="276" w:lineRule="auto"/>
        <w:jc w:val="center"/>
        <w:rPr>
          <w:rFonts w:ascii="Verdana" w:hAnsi="Verdana"/>
          <w:sz w:val="20"/>
          <w:szCs w:val="20"/>
          <w:lang w:val="sl-SI"/>
        </w:rPr>
      </w:pPr>
      <w:r w:rsidRPr="005564D2">
        <w:rPr>
          <w:rFonts w:ascii="Verdana" w:hAnsi="Verdana"/>
          <w:sz w:val="20"/>
          <w:szCs w:val="20"/>
          <w:lang w:val="sl-SI"/>
        </w:rPr>
        <w:t>Dimičeva 13, SI-1000 Ljubljana, Slovenija</w:t>
      </w:r>
    </w:p>
    <w:p w:rsidR="00D12CB7" w:rsidRPr="005564D2" w:rsidRDefault="00D12CB7" w:rsidP="00D12CB7">
      <w:pPr>
        <w:pStyle w:val="NoSpacing"/>
        <w:spacing w:line="276" w:lineRule="auto"/>
        <w:jc w:val="center"/>
        <w:rPr>
          <w:rFonts w:ascii="Verdana" w:hAnsi="Verdana"/>
          <w:sz w:val="20"/>
          <w:szCs w:val="20"/>
          <w:lang w:val="sl-SI"/>
        </w:rPr>
      </w:pPr>
      <w:r w:rsidRPr="005564D2">
        <w:rPr>
          <w:rFonts w:ascii="Verdana" w:hAnsi="Verdana"/>
          <w:sz w:val="20"/>
          <w:szCs w:val="20"/>
          <w:lang w:val="sl-SI"/>
        </w:rPr>
        <w:t>Tel. št.: 00386 (0)1 5898 550</w:t>
      </w:r>
    </w:p>
    <w:p w:rsidR="00D12CB7" w:rsidRPr="005564D2" w:rsidRDefault="00D12CB7" w:rsidP="00D12CB7">
      <w:pPr>
        <w:pStyle w:val="NoSpacing"/>
        <w:spacing w:line="276" w:lineRule="auto"/>
        <w:jc w:val="center"/>
        <w:rPr>
          <w:rFonts w:ascii="Verdana" w:hAnsi="Verdana"/>
          <w:b/>
          <w:sz w:val="20"/>
          <w:szCs w:val="20"/>
          <w:lang w:val="sl-SI"/>
        </w:rPr>
      </w:pPr>
      <w:r w:rsidRPr="005564D2">
        <w:rPr>
          <w:rFonts w:ascii="Verdana" w:hAnsi="Verdana"/>
          <w:sz w:val="20"/>
          <w:szCs w:val="20"/>
          <w:lang w:val="sl-SI"/>
        </w:rPr>
        <w:t xml:space="preserve">Livija Kovač Kostantinovič, Tržno komuniciranje in odnosi z javnostmi </w:t>
      </w:r>
      <w:hyperlink r:id="rId7" w:history="1">
        <w:r w:rsidRPr="005564D2">
          <w:rPr>
            <w:rStyle w:val="Hyperlink"/>
            <w:rFonts w:ascii="Verdana" w:hAnsi="Verdana"/>
            <w:sz w:val="20"/>
            <w:szCs w:val="20"/>
            <w:lang w:val="sl-SI"/>
          </w:rPr>
          <w:t>livija.kovac@slovenia.info</w:t>
        </w:r>
      </w:hyperlink>
      <w:r w:rsidRPr="005564D2">
        <w:rPr>
          <w:rFonts w:ascii="Verdana" w:hAnsi="Verdana"/>
          <w:sz w:val="20"/>
          <w:szCs w:val="20"/>
          <w:lang w:val="sl-SI"/>
        </w:rPr>
        <w:t xml:space="preserve"> </w:t>
      </w:r>
    </w:p>
    <w:p w:rsidR="00D12CB7" w:rsidRPr="005564D2" w:rsidRDefault="00D12CB7" w:rsidP="00D12CB7">
      <w:pPr>
        <w:rPr>
          <w:rFonts w:ascii="Verdana" w:hAnsi="Verdana"/>
          <w:szCs w:val="22"/>
          <w:lang w:val="sl-SI"/>
        </w:rPr>
      </w:pPr>
    </w:p>
    <w:p w:rsidR="00D12CB7" w:rsidRPr="005564D2" w:rsidRDefault="00D12CB7" w:rsidP="00D12CB7">
      <w:pPr>
        <w:jc w:val="both"/>
        <w:rPr>
          <w:rFonts w:ascii="Verdana" w:eastAsia="Arial Unicode MS" w:hAnsi="Verdana" w:cs="Arial Unicode MS"/>
          <w:sz w:val="22"/>
          <w:szCs w:val="22"/>
          <w:lang w:val="sl-SI"/>
        </w:rPr>
      </w:pPr>
    </w:p>
    <w:p w:rsidR="00D12CB7" w:rsidRPr="005564D2" w:rsidRDefault="00D12CB7" w:rsidP="00D12CB7">
      <w:pPr>
        <w:rPr>
          <w:sz w:val="20"/>
          <w:szCs w:val="20"/>
          <w:lang w:val="sl-SI"/>
        </w:rPr>
      </w:pPr>
    </w:p>
    <w:p w:rsidR="0084253B" w:rsidRDefault="0084253B" w:rsidP="0084253B">
      <w:pPr>
        <w:pStyle w:val="xmsonormal"/>
        <w:spacing w:line="276" w:lineRule="auto"/>
        <w:jc w:val="both"/>
        <w:rPr>
          <w:rFonts w:ascii="Verdana" w:hAnsi="Verdana" w:cs="Tahoma"/>
          <w:color w:val="000000"/>
          <w:sz w:val="20"/>
          <w:szCs w:val="20"/>
          <w:highlight w:val="yellow"/>
          <w:lang w:bidi="ne-NP"/>
        </w:rPr>
      </w:pPr>
    </w:p>
    <w:p w:rsidR="00870519" w:rsidRDefault="00870519" w:rsidP="0077100A">
      <w:pPr>
        <w:spacing w:line="276" w:lineRule="auto"/>
        <w:jc w:val="both"/>
        <w:rPr>
          <w:rFonts w:ascii="Arial" w:hAnsi="Arial" w:cs="Arial"/>
          <w:color w:val="343031"/>
          <w:sz w:val="23"/>
          <w:szCs w:val="23"/>
          <w:shd w:val="clear" w:color="auto" w:fill="FFFFFF"/>
          <w:lang w:val="sl-SI"/>
        </w:rPr>
      </w:pPr>
    </w:p>
    <w:p w:rsidR="00870519" w:rsidRDefault="00870519" w:rsidP="00882AC2">
      <w:pPr>
        <w:rPr>
          <w:rFonts w:ascii="Arial" w:hAnsi="Arial" w:cs="Arial"/>
          <w:color w:val="343031"/>
          <w:sz w:val="23"/>
          <w:szCs w:val="23"/>
          <w:shd w:val="clear" w:color="auto" w:fill="FFFFFF"/>
          <w:lang w:val="sl-SI"/>
        </w:rPr>
      </w:pPr>
    </w:p>
    <w:sectPr w:rsidR="00870519" w:rsidSect="00E44D82">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0BC" w:rsidRDefault="009A00BC" w:rsidP="000B6BFB">
      <w:r>
        <w:separator/>
      </w:r>
    </w:p>
  </w:endnote>
  <w:endnote w:type="continuationSeparator" w:id="0">
    <w:p w:rsidR="009A00BC" w:rsidRDefault="009A00BC"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BFB" w:rsidRDefault="00EB5991" w:rsidP="00EB5991">
    <w:pPr>
      <w:pStyle w:val="Footer"/>
      <w:ind w:left="-1800"/>
    </w:pPr>
    <w:r>
      <w:rPr>
        <w:noProof/>
        <w:lang w:val="sl-SI" w:eastAsia="sl-SI"/>
      </w:rPr>
      <w:drawing>
        <wp:inline distT="0" distB="0" distL="0" distR="0" wp14:anchorId="4F04A3CE" wp14:editId="000D0662">
          <wp:extent cx="7543800" cy="436268"/>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62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0BC" w:rsidRDefault="009A00BC" w:rsidP="000B6BFB">
      <w:r>
        <w:separator/>
      </w:r>
    </w:p>
  </w:footnote>
  <w:footnote w:type="continuationSeparator" w:id="0">
    <w:p w:rsidR="009A00BC" w:rsidRDefault="009A00BC"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BFB" w:rsidRDefault="000B6BFB" w:rsidP="000B6BFB">
    <w:pPr>
      <w:pStyle w:val="Header"/>
      <w:ind w:left="-1800"/>
    </w:pPr>
    <w:r>
      <w:rPr>
        <w:noProof/>
        <w:lang w:val="sl-SI" w:eastAsia="sl-SI"/>
      </w:rPr>
      <w:drawing>
        <wp:inline distT="0" distB="0" distL="0" distR="0" wp14:anchorId="01A5C85D" wp14:editId="5004462A">
          <wp:extent cx="6972300" cy="907238"/>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723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01597"/>
    <w:rsid w:val="0001180F"/>
    <w:rsid w:val="00012961"/>
    <w:rsid w:val="00035D11"/>
    <w:rsid w:val="00037C8B"/>
    <w:rsid w:val="00044739"/>
    <w:rsid w:val="0004743C"/>
    <w:rsid w:val="00087BEF"/>
    <w:rsid w:val="000B6BFB"/>
    <w:rsid w:val="000E73CC"/>
    <w:rsid w:val="001054CD"/>
    <w:rsid w:val="0010708E"/>
    <w:rsid w:val="001137C3"/>
    <w:rsid w:val="001163B0"/>
    <w:rsid w:val="00135D2D"/>
    <w:rsid w:val="00145A74"/>
    <w:rsid w:val="00150242"/>
    <w:rsid w:val="00156F03"/>
    <w:rsid w:val="001835B2"/>
    <w:rsid w:val="001F44FC"/>
    <w:rsid w:val="0020410F"/>
    <w:rsid w:val="002117DB"/>
    <w:rsid w:val="002742B9"/>
    <w:rsid w:val="00283411"/>
    <w:rsid w:val="002B2BA9"/>
    <w:rsid w:val="002B726C"/>
    <w:rsid w:val="002C407D"/>
    <w:rsid w:val="002D4201"/>
    <w:rsid w:val="002E27B9"/>
    <w:rsid w:val="002F0CEE"/>
    <w:rsid w:val="002F0E5E"/>
    <w:rsid w:val="0031646D"/>
    <w:rsid w:val="003176CD"/>
    <w:rsid w:val="00317AAF"/>
    <w:rsid w:val="003309EC"/>
    <w:rsid w:val="00330FB6"/>
    <w:rsid w:val="00335543"/>
    <w:rsid w:val="00362BCC"/>
    <w:rsid w:val="003A4EB3"/>
    <w:rsid w:val="003B24CB"/>
    <w:rsid w:val="003B75BC"/>
    <w:rsid w:val="003B7E87"/>
    <w:rsid w:val="003C36C5"/>
    <w:rsid w:val="003D5C41"/>
    <w:rsid w:val="003D721D"/>
    <w:rsid w:val="003F4878"/>
    <w:rsid w:val="003F578E"/>
    <w:rsid w:val="00400990"/>
    <w:rsid w:val="00427B2B"/>
    <w:rsid w:val="00430389"/>
    <w:rsid w:val="00451FE2"/>
    <w:rsid w:val="00463AC6"/>
    <w:rsid w:val="00465E4B"/>
    <w:rsid w:val="0047597B"/>
    <w:rsid w:val="0049057F"/>
    <w:rsid w:val="004A065F"/>
    <w:rsid w:val="004B102E"/>
    <w:rsid w:val="004F0AD6"/>
    <w:rsid w:val="0050628E"/>
    <w:rsid w:val="00506912"/>
    <w:rsid w:val="005157C4"/>
    <w:rsid w:val="00523AC8"/>
    <w:rsid w:val="005374CD"/>
    <w:rsid w:val="00545EE5"/>
    <w:rsid w:val="00554BAB"/>
    <w:rsid w:val="00561B1C"/>
    <w:rsid w:val="005621A4"/>
    <w:rsid w:val="00563F91"/>
    <w:rsid w:val="005B66F4"/>
    <w:rsid w:val="005D0AFF"/>
    <w:rsid w:val="005F1706"/>
    <w:rsid w:val="005F1A89"/>
    <w:rsid w:val="005F2794"/>
    <w:rsid w:val="005F57FA"/>
    <w:rsid w:val="006059EB"/>
    <w:rsid w:val="006555B8"/>
    <w:rsid w:val="00660AF2"/>
    <w:rsid w:val="00676ACD"/>
    <w:rsid w:val="00677E65"/>
    <w:rsid w:val="00682CB1"/>
    <w:rsid w:val="006B0C7C"/>
    <w:rsid w:val="006B12A5"/>
    <w:rsid w:val="006C08C4"/>
    <w:rsid w:val="006C2562"/>
    <w:rsid w:val="006C6C70"/>
    <w:rsid w:val="006D3E4C"/>
    <w:rsid w:val="006E0870"/>
    <w:rsid w:val="00700DF7"/>
    <w:rsid w:val="00707863"/>
    <w:rsid w:val="00707A2D"/>
    <w:rsid w:val="0072481E"/>
    <w:rsid w:val="00734E50"/>
    <w:rsid w:val="0075294B"/>
    <w:rsid w:val="00755E1F"/>
    <w:rsid w:val="0077100A"/>
    <w:rsid w:val="007C589E"/>
    <w:rsid w:val="007D77FD"/>
    <w:rsid w:val="008208D5"/>
    <w:rsid w:val="008215D0"/>
    <w:rsid w:val="0084253B"/>
    <w:rsid w:val="00844CD2"/>
    <w:rsid w:val="00870519"/>
    <w:rsid w:val="00875B8F"/>
    <w:rsid w:val="00882AC2"/>
    <w:rsid w:val="008A41D0"/>
    <w:rsid w:val="008A7B00"/>
    <w:rsid w:val="008B06CA"/>
    <w:rsid w:val="008C14BA"/>
    <w:rsid w:val="00904C73"/>
    <w:rsid w:val="00934DC8"/>
    <w:rsid w:val="00936693"/>
    <w:rsid w:val="0093719C"/>
    <w:rsid w:val="00937FEE"/>
    <w:rsid w:val="00960CF9"/>
    <w:rsid w:val="00971BC5"/>
    <w:rsid w:val="009905BA"/>
    <w:rsid w:val="0099099A"/>
    <w:rsid w:val="00990C31"/>
    <w:rsid w:val="009A00BC"/>
    <w:rsid w:val="009A4B36"/>
    <w:rsid w:val="009C4238"/>
    <w:rsid w:val="009D723B"/>
    <w:rsid w:val="009F15F4"/>
    <w:rsid w:val="009F6F95"/>
    <w:rsid w:val="00A42E49"/>
    <w:rsid w:val="00A5750E"/>
    <w:rsid w:val="00A64446"/>
    <w:rsid w:val="00A77405"/>
    <w:rsid w:val="00A90213"/>
    <w:rsid w:val="00A96CC4"/>
    <w:rsid w:val="00A97D4A"/>
    <w:rsid w:val="00AB53C0"/>
    <w:rsid w:val="00AE762A"/>
    <w:rsid w:val="00B046E1"/>
    <w:rsid w:val="00B047D8"/>
    <w:rsid w:val="00B05D57"/>
    <w:rsid w:val="00B10502"/>
    <w:rsid w:val="00B11332"/>
    <w:rsid w:val="00B150D5"/>
    <w:rsid w:val="00B16DCD"/>
    <w:rsid w:val="00B23D4D"/>
    <w:rsid w:val="00B321E0"/>
    <w:rsid w:val="00B64580"/>
    <w:rsid w:val="00B65914"/>
    <w:rsid w:val="00BC63F0"/>
    <w:rsid w:val="00BE5A40"/>
    <w:rsid w:val="00BF6E3F"/>
    <w:rsid w:val="00BF7744"/>
    <w:rsid w:val="00C077C9"/>
    <w:rsid w:val="00C17536"/>
    <w:rsid w:val="00C2492E"/>
    <w:rsid w:val="00C538B9"/>
    <w:rsid w:val="00C93862"/>
    <w:rsid w:val="00C93D09"/>
    <w:rsid w:val="00CA0B4A"/>
    <w:rsid w:val="00CD42C6"/>
    <w:rsid w:val="00CE0B02"/>
    <w:rsid w:val="00CE0D5E"/>
    <w:rsid w:val="00CF5187"/>
    <w:rsid w:val="00CF66BD"/>
    <w:rsid w:val="00D12CB7"/>
    <w:rsid w:val="00D176E8"/>
    <w:rsid w:val="00D20F0B"/>
    <w:rsid w:val="00D52EB2"/>
    <w:rsid w:val="00D84F63"/>
    <w:rsid w:val="00D86737"/>
    <w:rsid w:val="00DA3F3D"/>
    <w:rsid w:val="00DA6BBB"/>
    <w:rsid w:val="00DB2A83"/>
    <w:rsid w:val="00DD5C0D"/>
    <w:rsid w:val="00DD6FD8"/>
    <w:rsid w:val="00DE4870"/>
    <w:rsid w:val="00DE52C8"/>
    <w:rsid w:val="00DE67E8"/>
    <w:rsid w:val="00DF0729"/>
    <w:rsid w:val="00E25E30"/>
    <w:rsid w:val="00E44D82"/>
    <w:rsid w:val="00E50317"/>
    <w:rsid w:val="00E622F8"/>
    <w:rsid w:val="00E73070"/>
    <w:rsid w:val="00E913D1"/>
    <w:rsid w:val="00EA7D44"/>
    <w:rsid w:val="00EB5991"/>
    <w:rsid w:val="00ED28DB"/>
    <w:rsid w:val="00ED72E4"/>
    <w:rsid w:val="00EE7300"/>
    <w:rsid w:val="00F029A3"/>
    <w:rsid w:val="00F23AD7"/>
    <w:rsid w:val="00F26B10"/>
    <w:rsid w:val="00F36866"/>
    <w:rsid w:val="00F57B40"/>
    <w:rsid w:val="00F80C99"/>
    <w:rsid w:val="00FA07E6"/>
    <w:rsid w:val="00FB4279"/>
    <w:rsid w:val="00FC3669"/>
    <w:rsid w:val="00FD4624"/>
    <w:rsid w:val="00FD581B"/>
    <w:rsid w:val="00FE044F"/>
    <w:rsid w:val="00FF6CED"/>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9FDD1"/>
  <w14:defaultImageDpi w14:val="300"/>
  <w15:docId w15:val="{0AB1BD36-A34F-400B-A22C-6991ECE1A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BFB"/>
    <w:pPr>
      <w:tabs>
        <w:tab w:val="center" w:pos="4320"/>
        <w:tab w:val="right" w:pos="8640"/>
      </w:tabs>
    </w:pPr>
  </w:style>
  <w:style w:type="character" w:customStyle="1" w:styleId="HeaderChar">
    <w:name w:val="Header Char"/>
    <w:basedOn w:val="DefaultParagraphFont"/>
    <w:link w:val="Header"/>
    <w:uiPriority w:val="99"/>
    <w:rsid w:val="000B6BFB"/>
  </w:style>
  <w:style w:type="paragraph" w:styleId="Footer">
    <w:name w:val="footer"/>
    <w:basedOn w:val="Normal"/>
    <w:link w:val="FooterChar"/>
    <w:uiPriority w:val="99"/>
    <w:unhideWhenUsed/>
    <w:rsid w:val="000B6BFB"/>
    <w:pPr>
      <w:tabs>
        <w:tab w:val="center" w:pos="4320"/>
        <w:tab w:val="right" w:pos="8640"/>
      </w:tabs>
    </w:pPr>
  </w:style>
  <w:style w:type="character" w:customStyle="1" w:styleId="FooterChar">
    <w:name w:val="Footer Char"/>
    <w:basedOn w:val="DefaultParagraphFont"/>
    <w:link w:val="Footer"/>
    <w:uiPriority w:val="99"/>
    <w:rsid w:val="000B6BFB"/>
  </w:style>
  <w:style w:type="paragraph" w:styleId="BalloonText">
    <w:name w:val="Balloon Text"/>
    <w:basedOn w:val="Normal"/>
    <w:link w:val="BalloonTextChar"/>
    <w:uiPriority w:val="99"/>
    <w:semiHidden/>
    <w:unhideWhenUsed/>
    <w:rsid w:val="000B6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BFB"/>
    <w:rPr>
      <w:rFonts w:ascii="Lucida Grande" w:hAnsi="Lucida Grande" w:cs="Lucida Grande"/>
      <w:sz w:val="18"/>
      <w:szCs w:val="18"/>
    </w:rPr>
  </w:style>
  <w:style w:type="character" w:styleId="Strong">
    <w:name w:val="Strong"/>
    <w:aliases w:val="Zadeva"/>
    <w:basedOn w:val="DefaultParagraphFont"/>
    <w:uiPriority w:val="22"/>
    <w:qFormat/>
    <w:rsid w:val="00DA3F3D"/>
    <w:rPr>
      <w:rFonts w:ascii="Arial Narrow" w:hAnsi="Arial Narrow"/>
      <w:b/>
      <w:bCs/>
      <w:i w:val="0"/>
      <w:iCs w:val="0"/>
      <w:sz w:val="28"/>
      <w:szCs w:val="28"/>
    </w:rPr>
  </w:style>
  <w:style w:type="character" w:styleId="Hyperlink">
    <w:name w:val="Hyperlink"/>
    <w:basedOn w:val="DefaultParagraphFont"/>
    <w:uiPriority w:val="99"/>
    <w:unhideWhenUsed/>
    <w:rsid w:val="00DA3F3D"/>
    <w:rPr>
      <w:color w:val="0000FF" w:themeColor="hyperlink"/>
      <w:u w:val="single"/>
    </w:rPr>
  </w:style>
  <w:style w:type="paragraph" w:customStyle="1" w:styleId="xmsonormal">
    <w:name w:val="x_msonormal"/>
    <w:basedOn w:val="Normal"/>
    <w:rsid w:val="00545EE5"/>
    <w:pPr>
      <w:spacing w:before="100" w:beforeAutospacing="1" w:after="100" w:afterAutospacing="1"/>
    </w:pPr>
    <w:rPr>
      <w:rFonts w:ascii="Times New Roman" w:eastAsia="Times New Roman" w:hAnsi="Times New Roman" w:cs="Times New Roman"/>
      <w:lang w:val="sl-SI" w:eastAsia="sl-SI"/>
    </w:rPr>
  </w:style>
  <w:style w:type="character" w:styleId="FollowedHyperlink">
    <w:name w:val="FollowedHyperlink"/>
    <w:basedOn w:val="DefaultParagraphFont"/>
    <w:uiPriority w:val="99"/>
    <w:semiHidden/>
    <w:unhideWhenUsed/>
    <w:rsid w:val="00545EE5"/>
    <w:rPr>
      <w:color w:val="800080" w:themeColor="followedHyperlink"/>
      <w:u w:val="single"/>
    </w:rPr>
  </w:style>
  <w:style w:type="paragraph" w:styleId="PlainText">
    <w:name w:val="Plain Text"/>
    <w:basedOn w:val="Normal"/>
    <w:link w:val="PlainTextChar"/>
    <w:uiPriority w:val="99"/>
    <w:semiHidden/>
    <w:unhideWhenUsed/>
    <w:rsid w:val="00A5750E"/>
    <w:rPr>
      <w:rFonts w:ascii="Calibri" w:eastAsiaTheme="minorHAnsi" w:hAnsi="Calibri" w:cs="Times New Roman"/>
      <w:sz w:val="22"/>
      <w:szCs w:val="22"/>
      <w:lang w:val="sl-SI" w:eastAsia="sl-SI"/>
    </w:rPr>
  </w:style>
  <w:style w:type="character" w:customStyle="1" w:styleId="PlainTextChar">
    <w:name w:val="Plain Text Char"/>
    <w:basedOn w:val="DefaultParagraphFont"/>
    <w:link w:val="PlainText"/>
    <w:uiPriority w:val="99"/>
    <w:semiHidden/>
    <w:rsid w:val="00A5750E"/>
    <w:rPr>
      <w:rFonts w:ascii="Calibri" w:eastAsiaTheme="minorHAnsi" w:hAnsi="Calibri" w:cs="Times New Roman"/>
      <w:sz w:val="22"/>
      <w:szCs w:val="22"/>
      <w:lang w:val="sl-SI" w:eastAsia="sl-SI"/>
    </w:rPr>
  </w:style>
  <w:style w:type="paragraph" w:styleId="NormalWeb">
    <w:name w:val="Normal (Web)"/>
    <w:basedOn w:val="Normal"/>
    <w:uiPriority w:val="99"/>
    <w:semiHidden/>
    <w:unhideWhenUsed/>
    <w:rsid w:val="00DD6FD8"/>
    <w:pPr>
      <w:spacing w:before="100" w:beforeAutospacing="1" w:after="100" w:afterAutospacing="1"/>
    </w:pPr>
    <w:rPr>
      <w:rFonts w:ascii="Times New Roman" w:eastAsia="Times New Roman" w:hAnsi="Times New Roman" w:cs="Times New Roman"/>
      <w:lang w:val="sl-SI" w:eastAsia="sl-SI"/>
    </w:rPr>
  </w:style>
  <w:style w:type="paragraph" w:customStyle="1" w:styleId="lead">
    <w:name w:val="lead"/>
    <w:basedOn w:val="Normal"/>
    <w:rsid w:val="00DD6FD8"/>
    <w:pPr>
      <w:spacing w:before="100" w:beforeAutospacing="1" w:after="100" w:afterAutospacing="1"/>
    </w:pPr>
    <w:rPr>
      <w:rFonts w:ascii="Times New Roman" w:eastAsia="Times New Roman" w:hAnsi="Times New Roman" w:cs="Times New Roman"/>
      <w:lang w:val="sl-SI" w:eastAsia="sl-SI"/>
    </w:rPr>
  </w:style>
  <w:style w:type="paragraph" w:customStyle="1" w:styleId="ZADEVA">
    <w:name w:val="ZADEVA"/>
    <w:basedOn w:val="Normal"/>
    <w:rsid w:val="00156F03"/>
    <w:pPr>
      <w:spacing w:line="260" w:lineRule="atLeast"/>
      <w:ind w:left="1701" w:hanging="1701"/>
    </w:pPr>
    <w:rPr>
      <w:rFonts w:ascii="Arial" w:eastAsiaTheme="minorHAnsi" w:hAnsi="Arial" w:cs="Arial"/>
      <w:b/>
      <w:bCs/>
      <w:sz w:val="20"/>
      <w:szCs w:val="20"/>
      <w:lang w:val="sl-SI"/>
    </w:rPr>
  </w:style>
  <w:style w:type="paragraph" w:styleId="ListParagraph">
    <w:name w:val="List Paragraph"/>
    <w:basedOn w:val="Normal"/>
    <w:uiPriority w:val="34"/>
    <w:qFormat/>
    <w:rsid w:val="0031646D"/>
    <w:pPr>
      <w:ind w:left="720"/>
      <w:contextualSpacing/>
    </w:pPr>
    <w:rPr>
      <w:rFonts w:ascii="Arial Narrow" w:eastAsia="MS Mincho" w:hAnsi="Arial Narrow" w:cs="Times New Roman"/>
      <w:sz w:val="22"/>
    </w:rPr>
  </w:style>
  <w:style w:type="character" w:customStyle="1" w:styleId="UnresolvedMention1">
    <w:name w:val="Unresolved Mention1"/>
    <w:basedOn w:val="DefaultParagraphFont"/>
    <w:uiPriority w:val="99"/>
    <w:semiHidden/>
    <w:unhideWhenUsed/>
    <w:rsid w:val="00D12CB7"/>
    <w:rPr>
      <w:color w:val="808080"/>
      <w:shd w:val="clear" w:color="auto" w:fill="E6E6E6"/>
    </w:rPr>
  </w:style>
  <w:style w:type="paragraph" w:styleId="NoSpacing">
    <w:name w:val="No Spacing"/>
    <w:aliases w:val="Poglavje/besedilo"/>
    <w:link w:val="NoSpacingChar"/>
    <w:uiPriority w:val="1"/>
    <w:qFormat/>
    <w:rsid w:val="00D12CB7"/>
    <w:pPr>
      <w:ind w:left="284"/>
    </w:pPr>
    <w:rPr>
      <w:rFonts w:ascii="Arial Narrow" w:eastAsia="MS Mincho" w:hAnsi="Arial Narrow" w:cs="Times New Roman"/>
      <w:sz w:val="22"/>
    </w:rPr>
  </w:style>
  <w:style w:type="character" w:customStyle="1" w:styleId="NoSpacingChar">
    <w:name w:val="No Spacing Char"/>
    <w:aliases w:val="Poglavje/besedilo Char"/>
    <w:link w:val="NoSpacing"/>
    <w:uiPriority w:val="1"/>
    <w:rsid w:val="00D12CB7"/>
    <w:rPr>
      <w:rFonts w:ascii="Arial Narrow" w:eastAsia="MS Mincho" w:hAnsi="Arial Narrow" w:cs="Times New Roman"/>
      <w:sz w:val="22"/>
    </w:rPr>
  </w:style>
  <w:style w:type="character" w:styleId="CommentReference">
    <w:name w:val="annotation reference"/>
    <w:basedOn w:val="DefaultParagraphFont"/>
    <w:uiPriority w:val="99"/>
    <w:semiHidden/>
    <w:unhideWhenUsed/>
    <w:rsid w:val="006B12A5"/>
    <w:rPr>
      <w:sz w:val="16"/>
      <w:szCs w:val="16"/>
    </w:rPr>
  </w:style>
  <w:style w:type="paragraph" w:styleId="CommentText">
    <w:name w:val="annotation text"/>
    <w:basedOn w:val="Normal"/>
    <w:link w:val="CommentTextChar"/>
    <w:uiPriority w:val="99"/>
    <w:semiHidden/>
    <w:unhideWhenUsed/>
    <w:rsid w:val="006B12A5"/>
    <w:rPr>
      <w:sz w:val="20"/>
      <w:szCs w:val="20"/>
    </w:rPr>
  </w:style>
  <w:style w:type="character" w:customStyle="1" w:styleId="CommentTextChar">
    <w:name w:val="Comment Text Char"/>
    <w:basedOn w:val="DefaultParagraphFont"/>
    <w:link w:val="CommentText"/>
    <w:uiPriority w:val="99"/>
    <w:semiHidden/>
    <w:rsid w:val="006B12A5"/>
    <w:rPr>
      <w:sz w:val="20"/>
      <w:szCs w:val="20"/>
    </w:rPr>
  </w:style>
  <w:style w:type="paragraph" w:styleId="CommentSubject">
    <w:name w:val="annotation subject"/>
    <w:basedOn w:val="CommentText"/>
    <w:next w:val="CommentText"/>
    <w:link w:val="CommentSubjectChar"/>
    <w:uiPriority w:val="99"/>
    <w:semiHidden/>
    <w:unhideWhenUsed/>
    <w:rsid w:val="006B12A5"/>
    <w:rPr>
      <w:b/>
      <w:bCs/>
    </w:rPr>
  </w:style>
  <w:style w:type="character" w:customStyle="1" w:styleId="CommentSubjectChar">
    <w:name w:val="Comment Subject Char"/>
    <w:basedOn w:val="CommentTextChar"/>
    <w:link w:val="CommentSubject"/>
    <w:uiPriority w:val="99"/>
    <w:semiHidden/>
    <w:rsid w:val="006B12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4242">
      <w:bodyDiv w:val="1"/>
      <w:marLeft w:val="0"/>
      <w:marRight w:val="0"/>
      <w:marTop w:val="0"/>
      <w:marBottom w:val="0"/>
      <w:divBdr>
        <w:top w:val="none" w:sz="0" w:space="0" w:color="auto"/>
        <w:left w:val="none" w:sz="0" w:space="0" w:color="auto"/>
        <w:bottom w:val="none" w:sz="0" w:space="0" w:color="auto"/>
        <w:right w:val="none" w:sz="0" w:space="0" w:color="auto"/>
      </w:divBdr>
    </w:div>
    <w:div w:id="42409776">
      <w:bodyDiv w:val="1"/>
      <w:marLeft w:val="0"/>
      <w:marRight w:val="0"/>
      <w:marTop w:val="0"/>
      <w:marBottom w:val="0"/>
      <w:divBdr>
        <w:top w:val="none" w:sz="0" w:space="0" w:color="auto"/>
        <w:left w:val="none" w:sz="0" w:space="0" w:color="auto"/>
        <w:bottom w:val="none" w:sz="0" w:space="0" w:color="auto"/>
        <w:right w:val="none" w:sz="0" w:space="0" w:color="auto"/>
      </w:divBdr>
    </w:div>
    <w:div w:id="222176722">
      <w:bodyDiv w:val="1"/>
      <w:marLeft w:val="0"/>
      <w:marRight w:val="0"/>
      <w:marTop w:val="0"/>
      <w:marBottom w:val="0"/>
      <w:divBdr>
        <w:top w:val="none" w:sz="0" w:space="0" w:color="auto"/>
        <w:left w:val="none" w:sz="0" w:space="0" w:color="auto"/>
        <w:bottom w:val="none" w:sz="0" w:space="0" w:color="auto"/>
        <w:right w:val="none" w:sz="0" w:space="0" w:color="auto"/>
      </w:divBdr>
    </w:div>
    <w:div w:id="375660148">
      <w:bodyDiv w:val="1"/>
      <w:marLeft w:val="0"/>
      <w:marRight w:val="0"/>
      <w:marTop w:val="0"/>
      <w:marBottom w:val="0"/>
      <w:divBdr>
        <w:top w:val="none" w:sz="0" w:space="0" w:color="auto"/>
        <w:left w:val="none" w:sz="0" w:space="0" w:color="auto"/>
        <w:bottom w:val="none" w:sz="0" w:space="0" w:color="auto"/>
        <w:right w:val="none" w:sz="0" w:space="0" w:color="auto"/>
      </w:divBdr>
    </w:div>
    <w:div w:id="550773798">
      <w:bodyDiv w:val="1"/>
      <w:marLeft w:val="0"/>
      <w:marRight w:val="0"/>
      <w:marTop w:val="0"/>
      <w:marBottom w:val="0"/>
      <w:divBdr>
        <w:top w:val="none" w:sz="0" w:space="0" w:color="auto"/>
        <w:left w:val="none" w:sz="0" w:space="0" w:color="auto"/>
        <w:bottom w:val="none" w:sz="0" w:space="0" w:color="auto"/>
        <w:right w:val="none" w:sz="0" w:space="0" w:color="auto"/>
      </w:divBdr>
    </w:div>
    <w:div w:id="588926611">
      <w:bodyDiv w:val="1"/>
      <w:marLeft w:val="0"/>
      <w:marRight w:val="0"/>
      <w:marTop w:val="0"/>
      <w:marBottom w:val="0"/>
      <w:divBdr>
        <w:top w:val="none" w:sz="0" w:space="0" w:color="auto"/>
        <w:left w:val="none" w:sz="0" w:space="0" w:color="auto"/>
        <w:bottom w:val="none" w:sz="0" w:space="0" w:color="auto"/>
        <w:right w:val="none" w:sz="0" w:space="0" w:color="auto"/>
      </w:divBdr>
    </w:div>
    <w:div w:id="670327616">
      <w:bodyDiv w:val="1"/>
      <w:marLeft w:val="0"/>
      <w:marRight w:val="0"/>
      <w:marTop w:val="0"/>
      <w:marBottom w:val="0"/>
      <w:divBdr>
        <w:top w:val="none" w:sz="0" w:space="0" w:color="auto"/>
        <w:left w:val="none" w:sz="0" w:space="0" w:color="auto"/>
        <w:bottom w:val="none" w:sz="0" w:space="0" w:color="auto"/>
        <w:right w:val="none" w:sz="0" w:space="0" w:color="auto"/>
      </w:divBdr>
    </w:div>
    <w:div w:id="734401975">
      <w:bodyDiv w:val="1"/>
      <w:marLeft w:val="0"/>
      <w:marRight w:val="0"/>
      <w:marTop w:val="0"/>
      <w:marBottom w:val="0"/>
      <w:divBdr>
        <w:top w:val="none" w:sz="0" w:space="0" w:color="auto"/>
        <w:left w:val="none" w:sz="0" w:space="0" w:color="auto"/>
        <w:bottom w:val="none" w:sz="0" w:space="0" w:color="auto"/>
        <w:right w:val="none" w:sz="0" w:space="0" w:color="auto"/>
      </w:divBdr>
      <w:divsChild>
        <w:div w:id="1543595086">
          <w:marLeft w:val="0"/>
          <w:marRight w:val="0"/>
          <w:marTop w:val="0"/>
          <w:marBottom w:val="0"/>
          <w:divBdr>
            <w:top w:val="none" w:sz="0" w:space="0" w:color="auto"/>
            <w:left w:val="none" w:sz="0" w:space="0" w:color="auto"/>
            <w:bottom w:val="none" w:sz="0" w:space="0" w:color="auto"/>
            <w:right w:val="none" w:sz="0" w:space="0" w:color="auto"/>
          </w:divBdr>
        </w:div>
      </w:divsChild>
    </w:div>
    <w:div w:id="804659656">
      <w:bodyDiv w:val="1"/>
      <w:marLeft w:val="0"/>
      <w:marRight w:val="0"/>
      <w:marTop w:val="0"/>
      <w:marBottom w:val="0"/>
      <w:divBdr>
        <w:top w:val="none" w:sz="0" w:space="0" w:color="auto"/>
        <w:left w:val="none" w:sz="0" w:space="0" w:color="auto"/>
        <w:bottom w:val="none" w:sz="0" w:space="0" w:color="auto"/>
        <w:right w:val="none" w:sz="0" w:space="0" w:color="auto"/>
      </w:divBdr>
    </w:div>
    <w:div w:id="858659561">
      <w:bodyDiv w:val="1"/>
      <w:marLeft w:val="0"/>
      <w:marRight w:val="0"/>
      <w:marTop w:val="0"/>
      <w:marBottom w:val="0"/>
      <w:divBdr>
        <w:top w:val="none" w:sz="0" w:space="0" w:color="auto"/>
        <w:left w:val="none" w:sz="0" w:space="0" w:color="auto"/>
        <w:bottom w:val="none" w:sz="0" w:space="0" w:color="auto"/>
        <w:right w:val="none" w:sz="0" w:space="0" w:color="auto"/>
      </w:divBdr>
    </w:div>
    <w:div w:id="1047336867">
      <w:bodyDiv w:val="1"/>
      <w:marLeft w:val="0"/>
      <w:marRight w:val="0"/>
      <w:marTop w:val="0"/>
      <w:marBottom w:val="0"/>
      <w:divBdr>
        <w:top w:val="none" w:sz="0" w:space="0" w:color="auto"/>
        <w:left w:val="none" w:sz="0" w:space="0" w:color="auto"/>
        <w:bottom w:val="none" w:sz="0" w:space="0" w:color="auto"/>
        <w:right w:val="none" w:sz="0" w:space="0" w:color="auto"/>
      </w:divBdr>
    </w:div>
    <w:div w:id="1118644774">
      <w:bodyDiv w:val="1"/>
      <w:marLeft w:val="0"/>
      <w:marRight w:val="0"/>
      <w:marTop w:val="0"/>
      <w:marBottom w:val="0"/>
      <w:divBdr>
        <w:top w:val="none" w:sz="0" w:space="0" w:color="auto"/>
        <w:left w:val="none" w:sz="0" w:space="0" w:color="auto"/>
        <w:bottom w:val="none" w:sz="0" w:space="0" w:color="auto"/>
        <w:right w:val="none" w:sz="0" w:space="0" w:color="auto"/>
      </w:divBdr>
    </w:div>
    <w:div w:id="1133401655">
      <w:bodyDiv w:val="1"/>
      <w:marLeft w:val="0"/>
      <w:marRight w:val="0"/>
      <w:marTop w:val="0"/>
      <w:marBottom w:val="0"/>
      <w:divBdr>
        <w:top w:val="none" w:sz="0" w:space="0" w:color="auto"/>
        <w:left w:val="none" w:sz="0" w:space="0" w:color="auto"/>
        <w:bottom w:val="none" w:sz="0" w:space="0" w:color="auto"/>
        <w:right w:val="none" w:sz="0" w:space="0" w:color="auto"/>
      </w:divBdr>
    </w:div>
    <w:div w:id="1231766955">
      <w:bodyDiv w:val="1"/>
      <w:marLeft w:val="0"/>
      <w:marRight w:val="0"/>
      <w:marTop w:val="0"/>
      <w:marBottom w:val="0"/>
      <w:divBdr>
        <w:top w:val="none" w:sz="0" w:space="0" w:color="auto"/>
        <w:left w:val="none" w:sz="0" w:space="0" w:color="auto"/>
        <w:bottom w:val="none" w:sz="0" w:space="0" w:color="auto"/>
        <w:right w:val="none" w:sz="0" w:space="0" w:color="auto"/>
      </w:divBdr>
    </w:div>
    <w:div w:id="1235555217">
      <w:bodyDiv w:val="1"/>
      <w:marLeft w:val="0"/>
      <w:marRight w:val="0"/>
      <w:marTop w:val="0"/>
      <w:marBottom w:val="0"/>
      <w:divBdr>
        <w:top w:val="none" w:sz="0" w:space="0" w:color="auto"/>
        <w:left w:val="none" w:sz="0" w:space="0" w:color="auto"/>
        <w:bottom w:val="none" w:sz="0" w:space="0" w:color="auto"/>
        <w:right w:val="none" w:sz="0" w:space="0" w:color="auto"/>
      </w:divBdr>
    </w:div>
    <w:div w:id="1264266926">
      <w:bodyDiv w:val="1"/>
      <w:marLeft w:val="0"/>
      <w:marRight w:val="0"/>
      <w:marTop w:val="0"/>
      <w:marBottom w:val="0"/>
      <w:divBdr>
        <w:top w:val="none" w:sz="0" w:space="0" w:color="auto"/>
        <w:left w:val="none" w:sz="0" w:space="0" w:color="auto"/>
        <w:bottom w:val="none" w:sz="0" w:space="0" w:color="auto"/>
        <w:right w:val="none" w:sz="0" w:space="0" w:color="auto"/>
      </w:divBdr>
    </w:div>
    <w:div w:id="1296137864">
      <w:bodyDiv w:val="1"/>
      <w:marLeft w:val="0"/>
      <w:marRight w:val="0"/>
      <w:marTop w:val="0"/>
      <w:marBottom w:val="0"/>
      <w:divBdr>
        <w:top w:val="none" w:sz="0" w:space="0" w:color="auto"/>
        <w:left w:val="none" w:sz="0" w:space="0" w:color="auto"/>
        <w:bottom w:val="none" w:sz="0" w:space="0" w:color="auto"/>
        <w:right w:val="none" w:sz="0" w:space="0" w:color="auto"/>
      </w:divBdr>
    </w:div>
    <w:div w:id="1411198865">
      <w:bodyDiv w:val="1"/>
      <w:marLeft w:val="0"/>
      <w:marRight w:val="0"/>
      <w:marTop w:val="0"/>
      <w:marBottom w:val="0"/>
      <w:divBdr>
        <w:top w:val="none" w:sz="0" w:space="0" w:color="auto"/>
        <w:left w:val="none" w:sz="0" w:space="0" w:color="auto"/>
        <w:bottom w:val="none" w:sz="0" w:space="0" w:color="auto"/>
        <w:right w:val="none" w:sz="0" w:space="0" w:color="auto"/>
      </w:divBdr>
    </w:div>
    <w:div w:id="1536695212">
      <w:bodyDiv w:val="1"/>
      <w:marLeft w:val="0"/>
      <w:marRight w:val="0"/>
      <w:marTop w:val="0"/>
      <w:marBottom w:val="0"/>
      <w:divBdr>
        <w:top w:val="none" w:sz="0" w:space="0" w:color="auto"/>
        <w:left w:val="none" w:sz="0" w:space="0" w:color="auto"/>
        <w:bottom w:val="none" w:sz="0" w:space="0" w:color="auto"/>
        <w:right w:val="none" w:sz="0" w:space="0" w:color="auto"/>
      </w:divBdr>
      <w:divsChild>
        <w:div w:id="1022047828">
          <w:marLeft w:val="0"/>
          <w:marRight w:val="0"/>
          <w:marTop w:val="0"/>
          <w:marBottom w:val="0"/>
          <w:divBdr>
            <w:top w:val="none" w:sz="0" w:space="0" w:color="auto"/>
            <w:left w:val="none" w:sz="0" w:space="0" w:color="auto"/>
            <w:bottom w:val="none" w:sz="0" w:space="0" w:color="auto"/>
            <w:right w:val="none" w:sz="0" w:space="0" w:color="auto"/>
          </w:divBdr>
          <w:divsChild>
            <w:div w:id="306397103">
              <w:marLeft w:val="0"/>
              <w:marRight w:val="0"/>
              <w:marTop w:val="0"/>
              <w:marBottom w:val="0"/>
              <w:divBdr>
                <w:top w:val="none" w:sz="0" w:space="0" w:color="auto"/>
                <w:left w:val="none" w:sz="0" w:space="0" w:color="auto"/>
                <w:bottom w:val="none" w:sz="0" w:space="0" w:color="auto"/>
                <w:right w:val="none" w:sz="0" w:space="0" w:color="auto"/>
              </w:divBdr>
              <w:divsChild>
                <w:div w:id="596644565">
                  <w:marLeft w:val="0"/>
                  <w:marRight w:val="0"/>
                  <w:marTop w:val="0"/>
                  <w:marBottom w:val="0"/>
                  <w:divBdr>
                    <w:top w:val="none" w:sz="0" w:space="0" w:color="auto"/>
                    <w:left w:val="none" w:sz="0" w:space="0" w:color="auto"/>
                    <w:bottom w:val="none" w:sz="0" w:space="0" w:color="auto"/>
                    <w:right w:val="none" w:sz="0" w:space="0" w:color="auto"/>
                  </w:divBdr>
                  <w:divsChild>
                    <w:div w:id="284039831">
                      <w:marLeft w:val="0"/>
                      <w:marRight w:val="0"/>
                      <w:marTop w:val="0"/>
                      <w:marBottom w:val="0"/>
                      <w:divBdr>
                        <w:top w:val="none" w:sz="0" w:space="0" w:color="auto"/>
                        <w:left w:val="none" w:sz="0" w:space="0" w:color="auto"/>
                        <w:bottom w:val="none" w:sz="0" w:space="0" w:color="auto"/>
                        <w:right w:val="none" w:sz="0" w:space="0" w:color="auto"/>
                      </w:divBdr>
                      <w:divsChild>
                        <w:div w:id="812599191">
                          <w:marLeft w:val="0"/>
                          <w:marRight w:val="0"/>
                          <w:marTop w:val="0"/>
                          <w:marBottom w:val="0"/>
                          <w:divBdr>
                            <w:top w:val="none" w:sz="0" w:space="0" w:color="auto"/>
                            <w:left w:val="none" w:sz="0" w:space="0" w:color="auto"/>
                            <w:bottom w:val="none" w:sz="0" w:space="0" w:color="auto"/>
                            <w:right w:val="none" w:sz="0" w:space="0" w:color="auto"/>
                          </w:divBdr>
                          <w:divsChild>
                            <w:div w:id="2083285064">
                              <w:marLeft w:val="0"/>
                              <w:marRight w:val="0"/>
                              <w:marTop w:val="0"/>
                              <w:marBottom w:val="0"/>
                              <w:divBdr>
                                <w:top w:val="none" w:sz="0" w:space="0" w:color="auto"/>
                                <w:left w:val="none" w:sz="0" w:space="0" w:color="auto"/>
                                <w:bottom w:val="none" w:sz="0" w:space="0" w:color="auto"/>
                                <w:right w:val="none" w:sz="0" w:space="0" w:color="auto"/>
                              </w:divBdr>
                              <w:divsChild>
                                <w:div w:id="745227535">
                                  <w:marLeft w:val="0"/>
                                  <w:marRight w:val="0"/>
                                  <w:marTop w:val="0"/>
                                  <w:marBottom w:val="0"/>
                                  <w:divBdr>
                                    <w:top w:val="none" w:sz="0" w:space="0" w:color="auto"/>
                                    <w:left w:val="none" w:sz="0" w:space="0" w:color="auto"/>
                                    <w:bottom w:val="none" w:sz="0" w:space="0" w:color="auto"/>
                                    <w:right w:val="none" w:sz="0" w:space="0" w:color="auto"/>
                                  </w:divBdr>
                                  <w:divsChild>
                                    <w:div w:id="275865855">
                                      <w:marLeft w:val="0"/>
                                      <w:marRight w:val="0"/>
                                      <w:marTop w:val="0"/>
                                      <w:marBottom w:val="0"/>
                                      <w:divBdr>
                                        <w:top w:val="none" w:sz="0" w:space="0" w:color="auto"/>
                                        <w:left w:val="none" w:sz="0" w:space="0" w:color="auto"/>
                                        <w:bottom w:val="none" w:sz="0" w:space="0" w:color="auto"/>
                                        <w:right w:val="none" w:sz="0" w:space="0" w:color="auto"/>
                                      </w:divBdr>
                                      <w:divsChild>
                                        <w:div w:id="165438972">
                                          <w:marLeft w:val="0"/>
                                          <w:marRight w:val="0"/>
                                          <w:marTop w:val="0"/>
                                          <w:marBottom w:val="0"/>
                                          <w:divBdr>
                                            <w:top w:val="none" w:sz="0" w:space="0" w:color="auto"/>
                                            <w:left w:val="none" w:sz="0" w:space="0" w:color="auto"/>
                                            <w:bottom w:val="none" w:sz="0" w:space="0" w:color="auto"/>
                                            <w:right w:val="none" w:sz="0" w:space="0" w:color="auto"/>
                                          </w:divBdr>
                                          <w:divsChild>
                                            <w:div w:id="536546562">
                                              <w:marLeft w:val="0"/>
                                              <w:marRight w:val="0"/>
                                              <w:marTop w:val="0"/>
                                              <w:marBottom w:val="0"/>
                                              <w:divBdr>
                                                <w:top w:val="none" w:sz="0" w:space="0" w:color="auto"/>
                                                <w:left w:val="none" w:sz="0" w:space="0" w:color="auto"/>
                                                <w:bottom w:val="none" w:sz="0" w:space="0" w:color="auto"/>
                                                <w:right w:val="none" w:sz="0" w:space="0" w:color="auto"/>
                                              </w:divBdr>
                                              <w:divsChild>
                                                <w:div w:id="1610313620">
                                                  <w:marLeft w:val="0"/>
                                                  <w:marRight w:val="0"/>
                                                  <w:marTop w:val="0"/>
                                                  <w:marBottom w:val="0"/>
                                                  <w:divBdr>
                                                    <w:top w:val="none" w:sz="0" w:space="0" w:color="auto"/>
                                                    <w:left w:val="none" w:sz="0" w:space="0" w:color="auto"/>
                                                    <w:bottom w:val="none" w:sz="0" w:space="0" w:color="auto"/>
                                                    <w:right w:val="none" w:sz="0" w:space="0" w:color="auto"/>
                                                  </w:divBdr>
                                                  <w:divsChild>
                                                    <w:div w:id="185095446">
                                                      <w:marLeft w:val="0"/>
                                                      <w:marRight w:val="0"/>
                                                      <w:marTop w:val="0"/>
                                                      <w:marBottom w:val="0"/>
                                                      <w:divBdr>
                                                        <w:top w:val="none" w:sz="0" w:space="0" w:color="auto"/>
                                                        <w:left w:val="none" w:sz="0" w:space="0" w:color="auto"/>
                                                        <w:bottom w:val="none" w:sz="0" w:space="0" w:color="auto"/>
                                                        <w:right w:val="none" w:sz="0" w:space="0" w:color="auto"/>
                                                      </w:divBdr>
                                                      <w:divsChild>
                                                        <w:div w:id="1417749463">
                                                          <w:marLeft w:val="0"/>
                                                          <w:marRight w:val="0"/>
                                                          <w:marTop w:val="0"/>
                                                          <w:marBottom w:val="0"/>
                                                          <w:divBdr>
                                                            <w:top w:val="none" w:sz="0" w:space="0" w:color="auto"/>
                                                            <w:left w:val="none" w:sz="0" w:space="0" w:color="auto"/>
                                                            <w:bottom w:val="none" w:sz="0" w:space="0" w:color="auto"/>
                                                            <w:right w:val="none" w:sz="0" w:space="0" w:color="auto"/>
                                                          </w:divBdr>
                                                          <w:divsChild>
                                                            <w:div w:id="1921525114">
                                                              <w:marLeft w:val="0"/>
                                                              <w:marRight w:val="0"/>
                                                              <w:marTop w:val="0"/>
                                                              <w:marBottom w:val="0"/>
                                                              <w:divBdr>
                                                                <w:top w:val="none" w:sz="0" w:space="0" w:color="auto"/>
                                                                <w:left w:val="none" w:sz="0" w:space="0" w:color="auto"/>
                                                                <w:bottom w:val="none" w:sz="0" w:space="0" w:color="auto"/>
                                                                <w:right w:val="none" w:sz="0" w:space="0" w:color="auto"/>
                                                              </w:divBdr>
                                                              <w:divsChild>
                                                                <w:div w:id="1888487541">
                                                                  <w:marLeft w:val="0"/>
                                                                  <w:marRight w:val="0"/>
                                                                  <w:marTop w:val="0"/>
                                                                  <w:marBottom w:val="0"/>
                                                                  <w:divBdr>
                                                                    <w:top w:val="none" w:sz="0" w:space="0" w:color="auto"/>
                                                                    <w:left w:val="none" w:sz="0" w:space="0" w:color="auto"/>
                                                                    <w:bottom w:val="none" w:sz="0" w:space="0" w:color="auto"/>
                                                                    <w:right w:val="none" w:sz="0" w:space="0" w:color="auto"/>
                                                                  </w:divBdr>
                                                                  <w:divsChild>
                                                                    <w:div w:id="628972682">
                                                                      <w:marLeft w:val="0"/>
                                                                      <w:marRight w:val="0"/>
                                                                      <w:marTop w:val="0"/>
                                                                      <w:marBottom w:val="0"/>
                                                                      <w:divBdr>
                                                                        <w:top w:val="none" w:sz="0" w:space="0" w:color="auto"/>
                                                                        <w:left w:val="none" w:sz="0" w:space="0" w:color="auto"/>
                                                                        <w:bottom w:val="none" w:sz="0" w:space="0" w:color="auto"/>
                                                                        <w:right w:val="none" w:sz="0" w:space="0" w:color="auto"/>
                                                                      </w:divBdr>
                                                                      <w:divsChild>
                                                                        <w:div w:id="2115174938">
                                                                          <w:marLeft w:val="0"/>
                                                                          <w:marRight w:val="0"/>
                                                                          <w:marTop w:val="0"/>
                                                                          <w:marBottom w:val="0"/>
                                                                          <w:divBdr>
                                                                            <w:top w:val="none" w:sz="0" w:space="0" w:color="auto"/>
                                                                            <w:left w:val="none" w:sz="0" w:space="0" w:color="auto"/>
                                                                            <w:bottom w:val="none" w:sz="0" w:space="0" w:color="auto"/>
                                                                            <w:right w:val="none" w:sz="0" w:space="0" w:color="auto"/>
                                                                          </w:divBdr>
                                                                          <w:divsChild>
                                                                            <w:div w:id="1889873913">
                                                                              <w:marLeft w:val="0"/>
                                                                              <w:marRight w:val="0"/>
                                                                              <w:marTop w:val="0"/>
                                                                              <w:marBottom w:val="0"/>
                                                                              <w:divBdr>
                                                                                <w:top w:val="none" w:sz="0" w:space="0" w:color="auto"/>
                                                                                <w:left w:val="none" w:sz="0" w:space="0" w:color="auto"/>
                                                                                <w:bottom w:val="none" w:sz="0" w:space="0" w:color="auto"/>
                                                                                <w:right w:val="none" w:sz="0" w:space="0" w:color="auto"/>
                                                                              </w:divBdr>
                                                                              <w:divsChild>
                                                                                <w:div w:id="2000428227">
                                                                                  <w:marLeft w:val="0"/>
                                                                                  <w:marRight w:val="0"/>
                                                                                  <w:marTop w:val="0"/>
                                                                                  <w:marBottom w:val="0"/>
                                                                                  <w:divBdr>
                                                                                    <w:top w:val="none" w:sz="0" w:space="0" w:color="auto"/>
                                                                                    <w:left w:val="none" w:sz="0" w:space="0" w:color="auto"/>
                                                                                    <w:bottom w:val="none" w:sz="0" w:space="0" w:color="auto"/>
                                                                                    <w:right w:val="none" w:sz="0" w:space="0" w:color="auto"/>
                                                                                  </w:divBdr>
                                                                                  <w:divsChild>
                                                                                    <w:div w:id="767578474">
                                                                                      <w:marLeft w:val="0"/>
                                                                                      <w:marRight w:val="0"/>
                                                                                      <w:marTop w:val="0"/>
                                                                                      <w:marBottom w:val="0"/>
                                                                                      <w:divBdr>
                                                                                        <w:top w:val="none" w:sz="0" w:space="0" w:color="auto"/>
                                                                                        <w:left w:val="none" w:sz="0" w:space="0" w:color="auto"/>
                                                                                        <w:bottom w:val="none" w:sz="0" w:space="0" w:color="auto"/>
                                                                                        <w:right w:val="none" w:sz="0" w:space="0" w:color="auto"/>
                                                                                      </w:divBdr>
                                                                                      <w:divsChild>
                                                                                        <w:div w:id="2034070677">
                                                                                          <w:marLeft w:val="0"/>
                                                                                          <w:marRight w:val="0"/>
                                                                                          <w:marTop w:val="0"/>
                                                                                          <w:marBottom w:val="0"/>
                                                                                          <w:divBdr>
                                                                                            <w:top w:val="none" w:sz="0" w:space="0" w:color="auto"/>
                                                                                            <w:left w:val="none" w:sz="0" w:space="0" w:color="auto"/>
                                                                                            <w:bottom w:val="none" w:sz="0" w:space="0" w:color="auto"/>
                                                                                            <w:right w:val="none" w:sz="0" w:space="0" w:color="auto"/>
                                                                                          </w:divBdr>
                                                                                          <w:divsChild>
                                                                                            <w:div w:id="2021348881">
                                                                                              <w:marLeft w:val="0"/>
                                                                                              <w:marRight w:val="0"/>
                                                                                              <w:marTop w:val="0"/>
                                                                                              <w:marBottom w:val="0"/>
                                                                                              <w:divBdr>
                                                                                                <w:top w:val="none" w:sz="0" w:space="0" w:color="auto"/>
                                                                                                <w:left w:val="none" w:sz="0" w:space="0" w:color="auto"/>
                                                                                                <w:bottom w:val="none" w:sz="0" w:space="0" w:color="auto"/>
                                                                                                <w:right w:val="none" w:sz="0" w:space="0" w:color="auto"/>
                                                                                              </w:divBdr>
                                                                                              <w:divsChild>
                                                                                                <w:div w:id="2138525091">
                                                                                                  <w:marLeft w:val="0"/>
                                                                                                  <w:marRight w:val="0"/>
                                                                                                  <w:marTop w:val="0"/>
                                                                                                  <w:marBottom w:val="0"/>
                                                                                                  <w:divBdr>
                                                                                                    <w:top w:val="none" w:sz="0" w:space="0" w:color="auto"/>
                                                                                                    <w:left w:val="none" w:sz="0" w:space="0" w:color="auto"/>
                                                                                                    <w:bottom w:val="none" w:sz="0" w:space="0" w:color="auto"/>
                                                                                                    <w:right w:val="none" w:sz="0" w:space="0" w:color="auto"/>
                                                                                                  </w:divBdr>
                                                                                                  <w:divsChild>
                                                                                                    <w:div w:id="1862892486">
                                                                                                      <w:marLeft w:val="0"/>
                                                                                                      <w:marRight w:val="0"/>
                                                                                                      <w:marTop w:val="0"/>
                                                                                                      <w:marBottom w:val="0"/>
                                                                                                      <w:divBdr>
                                                                                                        <w:top w:val="none" w:sz="0" w:space="0" w:color="auto"/>
                                                                                                        <w:left w:val="none" w:sz="0" w:space="0" w:color="auto"/>
                                                                                                        <w:bottom w:val="none" w:sz="0" w:space="0" w:color="auto"/>
                                                                                                        <w:right w:val="none" w:sz="0" w:space="0" w:color="auto"/>
                                                                                                      </w:divBdr>
                                                                                                      <w:divsChild>
                                                                                                        <w:div w:id="585849648">
                                                                                                          <w:marLeft w:val="0"/>
                                                                                                          <w:marRight w:val="0"/>
                                                                                                          <w:marTop w:val="0"/>
                                                                                                          <w:marBottom w:val="0"/>
                                                                                                          <w:divBdr>
                                                                                                            <w:top w:val="none" w:sz="0" w:space="0" w:color="auto"/>
                                                                                                            <w:left w:val="none" w:sz="0" w:space="0" w:color="auto"/>
                                                                                                            <w:bottom w:val="none" w:sz="0" w:space="0" w:color="auto"/>
                                                                                                            <w:right w:val="none" w:sz="0" w:space="0" w:color="auto"/>
                                                                                                          </w:divBdr>
                                                                                                          <w:divsChild>
                                                                                                            <w:div w:id="1273240709">
                                                                                                              <w:marLeft w:val="0"/>
                                                                                                              <w:marRight w:val="0"/>
                                                                                                              <w:marTop w:val="0"/>
                                                                                                              <w:marBottom w:val="0"/>
                                                                                                              <w:divBdr>
                                                                                                                <w:top w:val="none" w:sz="0" w:space="0" w:color="auto"/>
                                                                                                                <w:left w:val="none" w:sz="0" w:space="0" w:color="auto"/>
                                                                                                                <w:bottom w:val="none" w:sz="0" w:space="0" w:color="auto"/>
                                                                                                                <w:right w:val="none" w:sz="0" w:space="0" w:color="auto"/>
                                                                                                              </w:divBdr>
                                                                                                              <w:divsChild>
                                                                                                                <w:div w:id="1594971207">
                                                                                                                  <w:marLeft w:val="0"/>
                                                                                                                  <w:marRight w:val="0"/>
                                                                                                                  <w:marTop w:val="0"/>
                                                                                                                  <w:marBottom w:val="0"/>
                                                                                                                  <w:divBdr>
                                                                                                                    <w:top w:val="none" w:sz="0" w:space="0" w:color="auto"/>
                                                                                                                    <w:left w:val="none" w:sz="0" w:space="0" w:color="auto"/>
                                                                                                                    <w:bottom w:val="none" w:sz="0" w:space="0" w:color="auto"/>
                                                                                                                    <w:right w:val="none" w:sz="0" w:space="0" w:color="auto"/>
                                                                                                                  </w:divBdr>
                                                                                                                  <w:divsChild>
                                                                                                                    <w:div w:id="1642688405">
                                                                                                                      <w:marLeft w:val="0"/>
                                                                                                                      <w:marRight w:val="0"/>
                                                                                                                      <w:marTop w:val="0"/>
                                                                                                                      <w:marBottom w:val="0"/>
                                                                                                                      <w:divBdr>
                                                                                                                        <w:top w:val="none" w:sz="0" w:space="0" w:color="auto"/>
                                                                                                                        <w:left w:val="none" w:sz="0" w:space="0" w:color="auto"/>
                                                                                                                        <w:bottom w:val="none" w:sz="0" w:space="0" w:color="auto"/>
                                                                                                                        <w:right w:val="none" w:sz="0" w:space="0" w:color="auto"/>
                                                                                                                      </w:divBdr>
                                                                                                                      <w:divsChild>
                                                                                                                        <w:div w:id="50464147">
                                                                                                                          <w:marLeft w:val="0"/>
                                                                                                                          <w:marRight w:val="0"/>
                                                                                                                          <w:marTop w:val="0"/>
                                                                                                                          <w:marBottom w:val="0"/>
                                                                                                                          <w:divBdr>
                                                                                                                            <w:top w:val="none" w:sz="0" w:space="0" w:color="auto"/>
                                                                                                                            <w:left w:val="none" w:sz="0" w:space="0" w:color="auto"/>
                                                                                                                            <w:bottom w:val="none" w:sz="0" w:space="0" w:color="auto"/>
                                                                                                                            <w:right w:val="none" w:sz="0" w:space="0" w:color="auto"/>
                                                                                                                          </w:divBdr>
                                                                                                                          <w:divsChild>
                                                                                                                            <w:div w:id="1399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935365">
      <w:bodyDiv w:val="1"/>
      <w:marLeft w:val="0"/>
      <w:marRight w:val="0"/>
      <w:marTop w:val="0"/>
      <w:marBottom w:val="0"/>
      <w:divBdr>
        <w:top w:val="none" w:sz="0" w:space="0" w:color="auto"/>
        <w:left w:val="none" w:sz="0" w:space="0" w:color="auto"/>
        <w:bottom w:val="none" w:sz="0" w:space="0" w:color="auto"/>
        <w:right w:val="none" w:sz="0" w:space="0" w:color="auto"/>
      </w:divBdr>
    </w:div>
    <w:div w:id="1566645399">
      <w:bodyDiv w:val="1"/>
      <w:marLeft w:val="0"/>
      <w:marRight w:val="0"/>
      <w:marTop w:val="0"/>
      <w:marBottom w:val="0"/>
      <w:divBdr>
        <w:top w:val="none" w:sz="0" w:space="0" w:color="auto"/>
        <w:left w:val="none" w:sz="0" w:space="0" w:color="auto"/>
        <w:bottom w:val="none" w:sz="0" w:space="0" w:color="auto"/>
        <w:right w:val="none" w:sz="0" w:space="0" w:color="auto"/>
      </w:divBdr>
    </w:div>
    <w:div w:id="1634479708">
      <w:bodyDiv w:val="1"/>
      <w:marLeft w:val="0"/>
      <w:marRight w:val="0"/>
      <w:marTop w:val="0"/>
      <w:marBottom w:val="0"/>
      <w:divBdr>
        <w:top w:val="none" w:sz="0" w:space="0" w:color="auto"/>
        <w:left w:val="none" w:sz="0" w:space="0" w:color="auto"/>
        <w:bottom w:val="none" w:sz="0" w:space="0" w:color="auto"/>
        <w:right w:val="none" w:sz="0" w:space="0" w:color="auto"/>
      </w:divBdr>
    </w:div>
    <w:div w:id="1641231374">
      <w:bodyDiv w:val="1"/>
      <w:marLeft w:val="0"/>
      <w:marRight w:val="0"/>
      <w:marTop w:val="0"/>
      <w:marBottom w:val="0"/>
      <w:divBdr>
        <w:top w:val="none" w:sz="0" w:space="0" w:color="auto"/>
        <w:left w:val="none" w:sz="0" w:space="0" w:color="auto"/>
        <w:bottom w:val="none" w:sz="0" w:space="0" w:color="auto"/>
        <w:right w:val="none" w:sz="0" w:space="0" w:color="auto"/>
      </w:divBdr>
    </w:div>
    <w:div w:id="1683317615">
      <w:bodyDiv w:val="1"/>
      <w:marLeft w:val="0"/>
      <w:marRight w:val="0"/>
      <w:marTop w:val="0"/>
      <w:marBottom w:val="0"/>
      <w:divBdr>
        <w:top w:val="none" w:sz="0" w:space="0" w:color="auto"/>
        <w:left w:val="none" w:sz="0" w:space="0" w:color="auto"/>
        <w:bottom w:val="none" w:sz="0" w:space="0" w:color="auto"/>
        <w:right w:val="none" w:sz="0" w:space="0" w:color="auto"/>
      </w:divBdr>
    </w:div>
    <w:div w:id="1708480707">
      <w:bodyDiv w:val="1"/>
      <w:marLeft w:val="0"/>
      <w:marRight w:val="0"/>
      <w:marTop w:val="0"/>
      <w:marBottom w:val="0"/>
      <w:divBdr>
        <w:top w:val="none" w:sz="0" w:space="0" w:color="auto"/>
        <w:left w:val="none" w:sz="0" w:space="0" w:color="auto"/>
        <w:bottom w:val="none" w:sz="0" w:space="0" w:color="auto"/>
        <w:right w:val="none" w:sz="0" w:space="0" w:color="auto"/>
      </w:divBdr>
    </w:div>
    <w:div w:id="1771126520">
      <w:bodyDiv w:val="1"/>
      <w:marLeft w:val="0"/>
      <w:marRight w:val="0"/>
      <w:marTop w:val="0"/>
      <w:marBottom w:val="0"/>
      <w:divBdr>
        <w:top w:val="none" w:sz="0" w:space="0" w:color="auto"/>
        <w:left w:val="none" w:sz="0" w:space="0" w:color="auto"/>
        <w:bottom w:val="none" w:sz="0" w:space="0" w:color="auto"/>
        <w:right w:val="none" w:sz="0" w:space="0" w:color="auto"/>
      </w:divBdr>
    </w:div>
    <w:div w:id="1777142287">
      <w:bodyDiv w:val="1"/>
      <w:marLeft w:val="0"/>
      <w:marRight w:val="0"/>
      <w:marTop w:val="0"/>
      <w:marBottom w:val="0"/>
      <w:divBdr>
        <w:top w:val="none" w:sz="0" w:space="0" w:color="auto"/>
        <w:left w:val="none" w:sz="0" w:space="0" w:color="auto"/>
        <w:bottom w:val="none" w:sz="0" w:space="0" w:color="auto"/>
        <w:right w:val="none" w:sz="0" w:space="0" w:color="auto"/>
      </w:divBdr>
    </w:div>
    <w:div w:id="1993168240">
      <w:bodyDiv w:val="1"/>
      <w:marLeft w:val="0"/>
      <w:marRight w:val="0"/>
      <w:marTop w:val="0"/>
      <w:marBottom w:val="0"/>
      <w:divBdr>
        <w:top w:val="none" w:sz="0" w:space="0" w:color="auto"/>
        <w:left w:val="none" w:sz="0" w:space="0" w:color="auto"/>
        <w:bottom w:val="none" w:sz="0" w:space="0" w:color="auto"/>
        <w:right w:val="none" w:sz="0" w:space="0" w:color="auto"/>
      </w:divBdr>
    </w:div>
    <w:div w:id="2060661696">
      <w:bodyDiv w:val="1"/>
      <w:marLeft w:val="0"/>
      <w:marRight w:val="0"/>
      <w:marTop w:val="0"/>
      <w:marBottom w:val="0"/>
      <w:divBdr>
        <w:top w:val="none" w:sz="0" w:space="0" w:color="auto"/>
        <w:left w:val="none" w:sz="0" w:space="0" w:color="auto"/>
        <w:bottom w:val="none" w:sz="0" w:space="0" w:color="auto"/>
        <w:right w:val="none" w:sz="0" w:space="0" w:color="auto"/>
      </w:divBdr>
    </w:div>
    <w:div w:id="2081978429">
      <w:bodyDiv w:val="1"/>
      <w:marLeft w:val="0"/>
      <w:marRight w:val="0"/>
      <w:marTop w:val="0"/>
      <w:marBottom w:val="0"/>
      <w:divBdr>
        <w:top w:val="none" w:sz="0" w:space="0" w:color="auto"/>
        <w:left w:val="none" w:sz="0" w:space="0" w:color="auto"/>
        <w:bottom w:val="none" w:sz="0" w:space="0" w:color="auto"/>
        <w:right w:val="none" w:sz="0" w:space="0" w:color="auto"/>
      </w:divBdr>
    </w:div>
    <w:div w:id="2133789393">
      <w:bodyDiv w:val="1"/>
      <w:marLeft w:val="0"/>
      <w:marRight w:val="0"/>
      <w:marTop w:val="0"/>
      <w:marBottom w:val="0"/>
      <w:divBdr>
        <w:top w:val="none" w:sz="0" w:space="0" w:color="auto"/>
        <w:left w:val="none" w:sz="0" w:space="0" w:color="auto"/>
        <w:bottom w:val="none" w:sz="0" w:space="0" w:color="auto"/>
        <w:right w:val="none" w:sz="0" w:space="0" w:color="auto"/>
      </w:divBdr>
    </w:div>
    <w:div w:id="2147046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ivija.kovac@slovenia.inf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ufthansa-city-center.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1168</Words>
  <Characters>6664</Characters>
  <Application>Microsoft Office Word</Application>
  <DocSecurity>0</DocSecurity>
  <Lines>55</Lines>
  <Paragraphs>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et</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Livija Kovač Kostantinovič</cp:lastModifiedBy>
  <cp:revision>21</cp:revision>
  <cp:lastPrinted>2017-11-02T09:01:00Z</cp:lastPrinted>
  <dcterms:created xsi:type="dcterms:W3CDTF">2017-10-27T10:04:00Z</dcterms:created>
  <dcterms:modified xsi:type="dcterms:W3CDTF">2017-11-02T12:24:00Z</dcterms:modified>
</cp:coreProperties>
</file>