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DCD" w:rsidRPr="00712DCD" w:rsidRDefault="00712DCD" w:rsidP="00712DCD">
      <w:pPr>
        <w:spacing w:after="0"/>
        <w:jc w:val="both"/>
        <w:rPr>
          <w:rFonts w:eastAsia="Times New Roman" w:cstheme="minorHAnsi"/>
          <w:b/>
          <w:lang w:eastAsia="sl-SI"/>
        </w:rPr>
      </w:pPr>
    </w:p>
    <w:p w:rsidR="00712DCD" w:rsidRPr="00712DCD" w:rsidRDefault="00712DCD" w:rsidP="00712DCD">
      <w:pPr>
        <w:spacing w:after="0"/>
        <w:jc w:val="center"/>
        <w:rPr>
          <w:rFonts w:eastAsia="Times New Roman" w:cstheme="minorHAnsi"/>
          <w:b/>
          <w:lang w:eastAsia="sl-SI"/>
        </w:rPr>
      </w:pPr>
      <w:r w:rsidRPr="00712DCD">
        <w:rPr>
          <w:rFonts w:eastAsia="Times New Roman" w:cstheme="minorHAnsi"/>
          <w:b/>
          <w:noProof/>
          <w:lang w:eastAsia="sl-SI"/>
        </w:rPr>
        <w:drawing>
          <wp:inline distT="0" distB="0" distL="0" distR="0" wp14:anchorId="0795DBDD" wp14:editId="1B20560C">
            <wp:extent cx="4010252" cy="2844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tipi_Hrastovlje-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633" cy="284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8DF" w:rsidRDefault="00C748DF" w:rsidP="00712DCD">
      <w:pPr>
        <w:spacing w:after="0"/>
        <w:jc w:val="both"/>
        <w:rPr>
          <w:rFonts w:eastAsia="Times New Roman" w:cstheme="minorHAnsi"/>
          <w:b/>
          <w:lang w:eastAsia="sl-SI"/>
        </w:rPr>
      </w:pPr>
    </w:p>
    <w:p w:rsidR="00011FD9" w:rsidRPr="00712DCD" w:rsidRDefault="00011FD9" w:rsidP="00712DCD">
      <w:pPr>
        <w:spacing w:after="0"/>
        <w:jc w:val="both"/>
        <w:rPr>
          <w:rFonts w:eastAsia="Times New Roman" w:cstheme="minorHAnsi"/>
          <w:b/>
          <w:lang w:eastAsia="sl-SI"/>
        </w:rPr>
      </w:pPr>
      <w:r w:rsidRPr="00712DCD">
        <w:rPr>
          <w:rFonts w:eastAsia="Times New Roman" w:cstheme="minorHAnsi"/>
          <w:b/>
          <w:lang w:eastAsia="sl-SI"/>
        </w:rPr>
        <w:t>Koper, 19. februar 2013</w:t>
      </w:r>
    </w:p>
    <w:p w:rsidR="00011FD9" w:rsidRPr="00712DCD" w:rsidRDefault="00011FD9" w:rsidP="00712DCD">
      <w:pPr>
        <w:spacing w:after="0"/>
        <w:jc w:val="both"/>
        <w:rPr>
          <w:rFonts w:eastAsia="Times New Roman" w:cstheme="minorHAnsi"/>
          <w:b/>
          <w:lang w:eastAsia="sl-SI"/>
        </w:rPr>
      </w:pPr>
    </w:p>
    <w:p w:rsidR="00011FD9" w:rsidRPr="00712DCD" w:rsidRDefault="00011FD9" w:rsidP="00712DCD">
      <w:pPr>
        <w:spacing w:after="0"/>
        <w:jc w:val="both"/>
        <w:rPr>
          <w:rFonts w:eastAsia="Times New Roman" w:cstheme="minorHAnsi"/>
          <w:b/>
          <w:lang w:eastAsia="sl-SI"/>
        </w:rPr>
      </w:pPr>
      <w:r w:rsidRPr="00712DCD">
        <w:rPr>
          <w:rFonts w:eastAsia="Times New Roman" w:cstheme="minorHAnsi"/>
          <w:b/>
          <w:lang w:eastAsia="sl-SI"/>
        </w:rPr>
        <w:t xml:space="preserve">Doživi Hrastovlje – skupna vstopnica in prireditev </w:t>
      </w:r>
    </w:p>
    <w:p w:rsidR="00011FD9" w:rsidRPr="00712DCD" w:rsidRDefault="00011FD9" w:rsidP="00712DCD">
      <w:pPr>
        <w:spacing w:after="0"/>
        <w:jc w:val="both"/>
        <w:rPr>
          <w:rFonts w:eastAsia="Times New Roman" w:cstheme="minorHAnsi"/>
          <w:lang w:eastAsia="sl-SI"/>
        </w:rPr>
      </w:pPr>
    </w:p>
    <w:p w:rsidR="0026732B" w:rsidRDefault="0026732B" w:rsidP="00712DCD">
      <w:pPr>
        <w:spacing w:after="0"/>
        <w:jc w:val="both"/>
        <w:rPr>
          <w:rFonts w:eastAsia="Times New Roman" w:cstheme="minorHAnsi"/>
          <w:lang w:eastAsia="sl-SI"/>
        </w:rPr>
      </w:pPr>
      <w:r w:rsidRPr="0026732B">
        <w:rPr>
          <w:rFonts w:eastAsia="Times New Roman" w:cstheme="minorHAnsi"/>
          <w:lang w:eastAsia="sl-SI"/>
        </w:rPr>
        <w:t>Turistična organizacija Mestne občine Koper bo v sodelovanju</w:t>
      </w:r>
      <w:r>
        <w:rPr>
          <w:rFonts w:eastAsia="Times New Roman" w:cstheme="minorHAnsi"/>
          <w:lang w:eastAsia="sl-SI"/>
        </w:rPr>
        <w:t xml:space="preserve"> z</w:t>
      </w:r>
      <w:r w:rsidRPr="0026732B">
        <w:rPr>
          <w:rFonts w:eastAsia="Times New Roman" w:cstheme="minorHAnsi"/>
          <w:lang w:eastAsia="sl-SI"/>
        </w:rPr>
        <w:t xml:space="preserve"> </w:t>
      </w:r>
      <w:r>
        <w:rPr>
          <w:rFonts w:eastAsia="Times New Roman" w:cstheme="minorHAnsi"/>
          <w:lang w:eastAsia="sl-SI"/>
        </w:rPr>
        <w:t>Gostilno Švab, Turistično kmetijo Škrgat, Kmetijo Trček, Galerijo Jože Pohlen, Galero Viktor Snoj, Zbirko Grozdana Pohlena, Župnijo Predloka, Kulturnim društvom Jožeta Pohlena, Vaško skupnostjo Hrastovlje in Krajevno skupnostjo Črni kal</w:t>
      </w:r>
      <w:r w:rsidRPr="0026732B">
        <w:rPr>
          <w:rFonts w:eastAsia="Times New Roman" w:cstheme="minorHAnsi"/>
          <w:lang w:eastAsia="sl-SI"/>
        </w:rPr>
        <w:t xml:space="preserve"> v soboto, 23., in nedeljo, 24. februarja, organiziral</w:t>
      </w:r>
      <w:r>
        <w:rPr>
          <w:rFonts w:eastAsia="Times New Roman" w:cstheme="minorHAnsi"/>
          <w:lang w:eastAsia="sl-SI"/>
        </w:rPr>
        <w:t xml:space="preserve">a prireditev Doživi Hrastovlje. </w:t>
      </w:r>
      <w:r w:rsidRPr="0026732B">
        <w:rPr>
          <w:rFonts w:eastAsia="Times New Roman" w:cstheme="minorHAnsi"/>
          <w:lang w:eastAsia="sl-SI"/>
        </w:rPr>
        <w:t xml:space="preserve">Gre za del novega turističnega produkta </w:t>
      </w:r>
      <w:r w:rsidRPr="0026732B">
        <w:rPr>
          <w:rFonts w:eastAsia="Times New Roman" w:cstheme="minorHAnsi"/>
          <w:b/>
          <w:lang w:eastAsia="sl-SI"/>
        </w:rPr>
        <w:t>»skupna vstopnica«,</w:t>
      </w:r>
      <w:r w:rsidRPr="0026732B">
        <w:rPr>
          <w:rFonts w:eastAsia="Times New Roman" w:cstheme="minorHAnsi"/>
          <w:lang w:eastAsia="sl-SI"/>
        </w:rPr>
        <w:t xml:space="preserve"> s katerim želijo </w:t>
      </w:r>
      <w:r>
        <w:rPr>
          <w:rFonts w:eastAsia="Times New Roman" w:cstheme="minorHAnsi"/>
          <w:lang w:eastAsia="sl-SI"/>
        </w:rPr>
        <w:t xml:space="preserve">vse števičnejšim </w:t>
      </w:r>
      <w:r w:rsidRPr="0026732B">
        <w:rPr>
          <w:rFonts w:eastAsia="Times New Roman" w:cstheme="minorHAnsi"/>
          <w:lang w:eastAsia="sl-SI"/>
        </w:rPr>
        <w:t>obiskovalcem podrobneje predstaviti svežo novost v turistični ponudbi, širši javnosti pa pokazati, da je lahko obisk tega dela slovenske Istre prav posebno doživetje. Hrastovlje so namreč prežete z dolgoletno tradicijo, ki združuje tako bogato zgodovino, pestro in raznoliko kulturo, kot tudi naravne lepote in gas</w:t>
      </w:r>
      <w:r>
        <w:rPr>
          <w:rFonts w:eastAsia="Times New Roman" w:cstheme="minorHAnsi"/>
          <w:lang w:eastAsia="sl-SI"/>
        </w:rPr>
        <w:t xml:space="preserve">tronomijo – </w:t>
      </w:r>
      <w:r w:rsidR="00EF3BA9">
        <w:rPr>
          <w:rFonts w:eastAsia="Times New Roman" w:cstheme="minorHAnsi"/>
          <w:lang w:eastAsia="sl-SI"/>
        </w:rPr>
        <w:t>k</w:t>
      </w:r>
      <w:r>
        <w:rPr>
          <w:rFonts w:eastAsia="Times New Roman" w:cstheme="minorHAnsi"/>
          <w:lang w:eastAsia="sl-SI"/>
        </w:rPr>
        <w:t xml:space="preserve">ljub temu pa </w:t>
      </w:r>
      <w:r w:rsidR="00331CB9" w:rsidRPr="00712DCD">
        <w:rPr>
          <w:rFonts w:eastAsia="Times New Roman" w:cstheme="minorHAnsi"/>
          <w:lang w:eastAsia="sl-SI"/>
        </w:rPr>
        <w:t>za marsikoga še ve</w:t>
      </w:r>
      <w:r w:rsidR="00902051" w:rsidRPr="00712DCD">
        <w:rPr>
          <w:rFonts w:eastAsia="Times New Roman" w:cstheme="minorHAnsi"/>
          <w:lang w:eastAsia="sl-SI"/>
        </w:rPr>
        <w:t>d</w:t>
      </w:r>
      <w:r w:rsidR="00331CB9" w:rsidRPr="00712DCD">
        <w:rPr>
          <w:rFonts w:eastAsia="Times New Roman" w:cstheme="minorHAnsi"/>
          <w:lang w:eastAsia="sl-SI"/>
        </w:rPr>
        <w:t xml:space="preserve">no ostajajo pretežno neodkrite in nepoznane. </w:t>
      </w:r>
    </w:p>
    <w:p w:rsidR="0026732B" w:rsidRDefault="0026732B" w:rsidP="00712DCD">
      <w:pPr>
        <w:spacing w:after="0"/>
        <w:jc w:val="both"/>
        <w:rPr>
          <w:rFonts w:eastAsia="Times New Roman" w:cstheme="minorHAnsi"/>
          <w:lang w:eastAsia="sl-SI"/>
        </w:rPr>
      </w:pPr>
    </w:p>
    <w:p w:rsidR="009826DA" w:rsidRPr="00712DCD" w:rsidRDefault="00902051" w:rsidP="00712DCD">
      <w:pPr>
        <w:spacing w:after="0"/>
        <w:jc w:val="both"/>
        <w:rPr>
          <w:rFonts w:eastAsia="Times New Roman" w:cstheme="minorHAnsi"/>
          <w:lang w:eastAsia="sl-SI"/>
        </w:rPr>
      </w:pPr>
      <w:r w:rsidRPr="00712DCD">
        <w:rPr>
          <w:rFonts w:eastAsia="Times New Roman" w:cstheme="minorHAnsi"/>
          <w:lang w:eastAsia="sl-SI"/>
        </w:rPr>
        <w:t>To</w:t>
      </w:r>
      <w:r w:rsidR="00C96744" w:rsidRPr="00712DCD">
        <w:rPr>
          <w:rFonts w:eastAsia="Times New Roman" w:cstheme="minorHAnsi"/>
          <w:lang w:eastAsia="sl-SI"/>
        </w:rPr>
        <w:t xml:space="preserve"> je </w:t>
      </w:r>
      <w:r w:rsidR="00331CB9" w:rsidRPr="00712DCD">
        <w:rPr>
          <w:rFonts w:eastAsia="Times New Roman" w:cstheme="minorHAnsi"/>
          <w:lang w:eastAsia="sl-SI"/>
        </w:rPr>
        <w:t>bil</w:t>
      </w:r>
      <w:r w:rsidR="0026732B">
        <w:rPr>
          <w:rFonts w:eastAsia="Times New Roman" w:cstheme="minorHAnsi"/>
          <w:lang w:eastAsia="sl-SI"/>
        </w:rPr>
        <w:t xml:space="preserve"> eden</w:t>
      </w:r>
      <w:r w:rsidR="00331CB9" w:rsidRPr="00712DCD">
        <w:rPr>
          <w:rFonts w:eastAsia="Times New Roman" w:cstheme="minorHAnsi"/>
          <w:lang w:eastAsia="sl-SI"/>
        </w:rPr>
        <w:t xml:space="preserve"> temeljni</w:t>
      </w:r>
      <w:r w:rsidR="0026732B">
        <w:rPr>
          <w:rFonts w:eastAsia="Times New Roman" w:cstheme="minorHAnsi"/>
          <w:lang w:eastAsia="sl-SI"/>
        </w:rPr>
        <w:t>h</w:t>
      </w:r>
      <w:r w:rsidR="00331CB9" w:rsidRPr="00712DCD">
        <w:rPr>
          <w:rFonts w:eastAsia="Times New Roman" w:cstheme="minorHAnsi"/>
          <w:lang w:eastAsia="sl-SI"/>
        </w:rPr>
        <w:t xml:space="preserve"> razlog</w:t>
      </w:r>
      <w:r w:rsidR="0026732B">
        <w:rPr>
          <w:rFonts w:eastAsia="Times New Roman" w:cstheme="minorHAnsi"/>
          <w:lang w:eastAsia="sl-SI"/>
        </w:rPr>
        <w:t>ov</w:t>
      </w:r>
      <w:r w:rsidR="00331CB9" w:rsidRPr="00712DCD">
        <w:rPr>
          <w:rFonts w:eastAsia="Times New Roman" w:cstheme="minorHAnsi"/>
          <w:lang w:eastAsia="sl-SI"/>
        </w:rPr>
        <w:t xml:space="preserve">, da </w:t>
      </w:r>
      <w:r w:rsidR="0026732B">
        <w:rPr>
          <w:rFonts w:eastAsia="Times New Roman" w:cstheme="minorHAnsi"/>
          <w:lang w:eastAsia="sl-SI"/>
        </w:rPr>
        <w:t xml:space="preserve">so se vsi ponudniki </w:t>
      </w:r>
      <w:r w:rsidR="00331CB9" w:rsidRPr="00712DCD">
        <w:rPr>
          <w:rFonts w:eastAsia="Times New Roman" w:cstheme="minorHAnsi"/>
          <w:lang w:eastAsia="sl-SI"/>
        </w:rPr>
        <w:t xml:space="preserve">tega kraja </w:t>
      </w:r>
      <w:r w:rsidR="0026732B">
        <w:rPr>
          <w:rFonts w:eastAsia="Times New Roman" w:cstheme="minorHAnsi"/>
          <w:lang w:eastAsia="sl-SI"/>
        </w:rPr>
        <w:t xml:space="preserve">naposled </w:t>
      </w:r>
      <w:r w:rsidR="00331CB9" w:rsidRPr="00712DCD">
        <w:rPr>
          <w:rFonts w:eastAsia="Times New Roman" w:cstheme="minorHAnsi"/>
          <w:lang w:eastAsia="sl-SI"/>
        </w:rPr>
        <w:t xml:space="preserve">povezali in </w:t>
      </w:r>
      <w:r w:rsidR="0026732B">
        <w:rPr>
          <w:rFonts w:eastAsia="Times New Roman" w:cstheme="minorHAnsi"/>
          <w:lang w:eastAsia="sl-SI"/>
        </w:rPr>
        <w:t xml:space="preserve">skupaj </w:t>
      </w:r>
      <w:r w:rsidR="00C96744" w:rsidRPr="00712DCD">
        <w:rPr>
          <w:rFonts w:eastAsia="Times New Roman" w:cstheme="minorHAnsi"/>
          <w:lang w:eastAsia="sl-SI"/>
        </w:rPr>
        <w:t>zasnovali enotni</w:t>
      </w:r>
      <w:r w:rsidR="00331CB9" w:rsidRPr="00712DCD">
        <w:rPr>
          <w:rFonts w:eastAsia="Times New Roman" w:cstheme="minorHAnsi"/>
          <w:lang w:eastAsia="sl-SI"/>
        </w:rPr>
        <w:t xml:space="preserve"> turistični produkt</w:t>
      </w:r>
      <w:r w:rsidR="00331CB9" w:rsidRPr="00712DCD">
        <w:rPr>
          <w:rFonts w:eastAsia="Times New Roman" w:cstheme="minorHAnsi"/>
          <w:b/>
          <w:lang w:eastAsia="sl-SI"/>
        </w:rPr>
        <w:t xml:space="preserve"> skupna </w:t>
      </w:r>
      <w:r w:rsidR="00C96744" w:rsidRPr="00712DCD">
        <w:rPr>
          <w:rFonts w:eastAsia="Times New Roman" w:cstheme="minorHAnsi"/>
          <w:b/>
          <w:lang w:eastAsia="sl-SI"/>
        </w:rPr>
        <w:t>vstopnica</w:t>
      </w:r>
      <w:r w:rsidR="00C748DF" w:rsidRPr="00C748DF">
        <w:rPr>
          <w:rFonts w:eastAsia="Times New Roman" w:cstheme="minorHAnsi"/>
          <w:b/>
          <w:lang w:eastAsia="sl-SI"/>
        </w:rPr>
        <w:t xml:space="preserve"> </w:t>
      </w:r>
      <w:r w:rsidR="00C748DF">
        <w:rPr>
          <w:rFonts w:eastAsia="Times New Roman" w:cstheme="minorHAnsi"/>
          <w:b/>
          <w:lang w:eastAsia="sl-SI"/>
        </w:rPr>
        <w:t xml:space="preserve">- </w:t>
      </w:r>
      <w:r w:rsidR="00C748DF" w:rsidRPr="00712DCD">
        <w:rPr>
          <w:rFonts w:eastAsia="Times New Roman" w:cstheme="minorHAnsi"/>
          <w:b/>
          <w:lang w:eastAsia="sl-SI"/>
        </w:rPr>
        <w:t>Doživi Hrastovlje</w:t>
      </w:r>
      <w:r w:rsidR="00C96744" w:rsidRPr="00712DCD">
        <w:rPr>
          <w:rFonts w:eastAsia="Times New Roman" w:cstheme="minorHAnsi"/>
          <w:lang w:eastAsia="sl-SI"/>
        </w:rPr>
        <w:t>. Ta za bistveno manj denarja ponuja veliko več, in sicer od vodenega ogleda vasi</w:t>
      </w:r>
      <w:r w:rsidR="00F35B6E" w:rsidRPr="00712DCD">
        <w:rPr>
          <w:rFonts w:eastAsia="Times New Roman" w:cstheme="minorHAnsi"/>
          <w:lang w:eastAsia="sl-SI"/>
        </w:rPr>
        <w:t xml:space="preserve"> in ključnih vaških znamenitosti</w:t>
      </w:r>
      <w:r w:rsidR="00C96744" w:rsidRPr="00712DCD">
        <w:rPr>
          <w:rFonts w:eastAsia="Times New Roman" w:cstheme="minorHAnsi"/>
          <w:lang w:eastAsia="sl-SI"/>
        </w:rPr>
        <w:t>, vstopov v obe vaški galeriji</w:t>
      </w:r>
      <w:r w:rsidR="00F35B6E" w:rsidRPr="00712DCD">
        <w:rPr>
          <w:rFonts w:eastAsia="Times New Roman" w:cstheme="minorHAnsi"/>
          <w:lang w:eastAsia="sl-SI"/>
        </w:rPr>
        <w:t>,</w:t>
      </w:r>
      <w:r w:rsidR="00C96744" w:rsidRPr="00712DCD">
        <w:rPr>
          <w:rFonts w:eastAsia="Times New Roman" w:cstheme="minorHAnsi"/>
          <w:lang w:eastAsia="sl-SI"/>
        </w:rPr>
        <w:t xml:space="preserve"> </w:t>
      </w:r>
      <w:r w:rsidR="00F35B6E" w:rsidRPr="00712DCD">
        <w:rPr>
          <w:rFonts w:eastAsia="Times New Roman" w:cstheme="minorHAnsi"/>
          <w:lang w:eastAsia="sl-SI"/>
        </w:rPr>
        <w:t xml:space="preserve">Galerijo Jože Pohlen </w:t>
      </w:r>
      <w:r w:rsidR="00C96744" w:rsidRPr="00712DCD">
        <w:rPr>
          <w:rFonts w:eastAsia="Times New Roman" w:cstheme="minorHAnsi"/>
          <w:lang w:eastAsia="sl-SI"/>
        </w:rPr>
        <w:t xml:space="preserve">in </w:t>
      </w:r>
      <w:r w:rsidR="00F35B6E" w:rsidRPr="00712DCD">
        <w:rPr>
          <w:rFonts w:eastAsia="Times New Roman" w:cstheme="minorHAnsi"/>
          <w:lang w:eastAsia="sl-SI"/>
        </w:rPr>
        <w:t>Galerijo Viktor Snoj, ter ogleda znamenite Cerk</w:t>
      </w:r>
      <w:r w:rsidR="00C96744" w:rsidRPr="00712DCD">
        <w:rPr>
          <w:rFonts w:eastAsia="Times New Roman" w:cstheme="minorHAnsi"/>
          <w:lang w:eastAsia="sl-SI"/>
        </w:rPr>
        <w:t>v</w:t>
      </w:r>
      <w:r w:rsidR="00F35B6E" w:rsidRPr="00712DCD">
        <w:rPr>
          <w:rFonts w:eastAsia="Times New Roman" w:cstheme="minorHAnsi"/>
          <w:lang w:eastAsia="sl-SI"/>
        </w:rPr>
        <w:t>e</w:t>
      </w:r>
      <w:r w:rsidR="00C96744" w:rsidRPr="00712DCD">
        <w:rPr>
          <w:rFonts w:eastAsia="Times New Roman" w:cstheme="minorHAnsi"/>
          <w:lang w:eastAsia="sl-SI"/>
        </w:rPr>
        <w:t xml:space="preserve"> sv. Trojice</w:t>
      </w:r>
      <w:r w:rsidR="00F35B6E" w:rsidRPr="00712DCD">
        <w:rPr>
          <w:rFonts w:eastAsia="Times New Roman" w:cstheme="minorHAnsi"/>
          <w:lang w:eastAsia="sl-SI"/>
        </w:rPr>
        <w:t xml:space="preserve"> in fresk Mrtvaškega plesa</w:t>
      </w:r>
      <w:r w:rsidR="00C96744" w:rsidRPr="00712DCD">
        <w:rPr>
          <w:rFonts w:eastAsia="Times New Roman" w:cstheme="minorHAnsi"/>
          <w:lang w:eastAsia="sl-SI"/>
        </w:rPr>
        <w:t>, do dodatnih dveh doživeti</w:t>
      </w:r>
      <w:r w:rsidR="003C255D">
        <w:rPr>
          <w:rFonts w:eastAsia="Times New Roman" w:cstheme="minorHAnsi"/>
          <w:lang w:eastAsia="sl-SI"/>
        </w:rPr>
        <w:t xml:space="preserve">j po lastni želji. Izbirati je mogoče </w:t>
      </w:r>
      <w:r w:rsidR="009826DA" w:rsidRPr="00712DCD">
        <w:rPr>
          <w:rFonts w:eastAsia="Times New Roman" w:cstheme="minorHAnsi"/>
          <w:lang w:eastAsia="sl-SI"/>
        </w:rPr>
        <w:t xml:space="preserve">med degustacijami na Kmetiji Trček, v Gostilni Švab, na Turistični kmetiji Škrgat oziroma v trgovini s suhomesnimi izdelki v Hrastovljah, </w:t>
      </w:r>
      <w:r w:rsidR="003C255D">
        <w:rPr>
          <w:rFonts w:eastAsia="Times New Roman" w:cstheme="minorHAnsi"/>
          <w:lang w:eastAsia="sl-SI"/>
        </w:rPr>
        <w:t xml:space="preserve">odločite pa se lahko tudi za </w:t>
      </w:r>
      <w:r w:rsidRPr="00712DCD">
        <w:rPr>
          <w:rFonts w:eastAsia="Times New Roman" w:cstheme="minorHAnsi"/>
          <w:lang w:eastAsia="sl-SI"/>
        </w:rPr>
        <w:t xml:space="preserve">ogled </w:t>
      </w:r>
      <w:r w:rsidR="009826DA" w:rsidRPr="00712DCD">
        <w:rPr>
          <w:rFonts w:eastAsia="Times New Roman" w:cstheme="minorHAnsi"/>
          <w:lang w:eastAsia="sl-SI"/>
        </w:rPr>
        <w:t xml:space="preserve">zbirke Grozdana Pohlena. </w:t>
      </w:r>
    </w:p>
    <w:p w:rsidR="00712DCD" w:rsidRPr="00712DCD" w:rsidRDefault="00712DCD" w:rsidP="00712DCD">
      <w:pPr>
        <w:spacing w:after="0"/>
        <w:jc w:val="both"/>
        <w:rPr>
          <w:rFonts w:eastAsia="Times New Roman" w:cstheme="minorHAnsi"/>
          <w:lang w:eastAsia="sl-SI"/>
        </w:rPr>
      </w:pPr>
    </w:p>
    <w:p w:rsidR="00712DCD" w:rsidRDefault="00C96744" w:rsidP="00712DCD">
      <w:pPr>
        <w:spacing w:after="0"/>
        <w:jc w:val="both"/>
        <w:rPr>
          <w:rFonts w:eastAsia="Times New Roman" w:cstheme="minorHAnsi"/>
          <w:lang w:eastAsia="sl-SI"/>
        </w:rPr>
      </w:pPr>
      <w:r w:rsidRPr="00712DCD">
        <w:rPr>
          <w:rFonts w:eastAsia="Times New Roman" w:cstheme="minorHAnsi"/>
          <w:lang w:eastAsia="sl-SI"/>
        </w:rPr>
        <w:t>Za vstopnico bodo odrasli morali odšteti 7,5 evra, dijaki, študentje in upokojenci 6</w:t>
      </w:r>
      <w:r w:rsidR="00902051" w:rsidRPr="00712DCD">
        <w:rPr>
          <w:rFonts w:eastAsia="Times New Roman" w:cstheme="minorHAnsi"/>
          <w:lang w:eastAsia="sl-SI"/>
        </w:rPr>
        <w:t xml:space="preserve"> evrov</w:t>
      </w:r>
      <w:r w:rsidRPr="00712DCD">
        <w:rPr>
          <w:rFonts w:eastAsia="Times New Roman" w:cstheme="minorHAnsi"/>
          <w:lang w:eastAsia="sl-SI"/>
        </w:rPr>
        <w:t xml:space="preserve">, otroci </w:t>
      </w:r>
      <w:r w:rsidR="009826DA" w:rsidRPr="00712DCD">
        <w:rPr>
          <w:rFonts w:eastAsia="Times New Roman" w:cstheme="minorHAnsi"/>
          <w:lang w:eastAsia="sl-SI"/>
        </w:rPr>
        <w:t>med 7. in 14. letom</w:t>
      </w:r>
      <w:r w:rsidRPr="00712DCD">
        <w:rPr>
          <w:rFonts w:eastAsia="Times New Roman" w:cstheme="minorHAnsi"/>
          <w:lang w:eastAsia="sl-SI"/>
        </w:rPr>
        <w:t xml:space="preserve"> 4 evre, na voljo pa bo tudi družinska vstopnica</w:t>
      </w:r>
      <w:r w:rsidR="009826DA" w:rsidRPr="00712DCD">
        <w:rPr>
          <w:rFonts w:eastAsia="Times New Roman" w:cstheme="minorHAnsi"/>
          <w:lang w:eastAsia="sl-SI"/>
        </w:rPr>
        <w:t xml:space="preserve"> za dve odrasli osebi in dva še ne polnoletna otroka, za katero bo treba plačati 20 evrov. Vse storitve, ki jih ponuja skupna vstopnica</w:t>
      </w:r>
      <w:r w:rsidR="00E44AA3" w:rsidRPr="00712DCD">
        <w:rPr>
          <w:rFonts w:eastAsia="Times New Roman" w:cstheme="minorHAnsi"/>
          <w:lang w:eastAsia="sl-SI"/>
        </w:rPr>
        <w:t>,</w:t>
      </w:r>
      <w:r w:rsidR="009826DA" w:rsidRPr="00712DCD">
        <w:rPr>
          <w:rFonts w:eastAsia="Times New Roman" w:cstheme="minorHAnsi"/>
          <w:lang w:eastAsia="sl-SI"/>
        </w:rPr>
        <w:t xml:space="preserve"> bodo na voljo ob sobotah, nedeljah in praznikih ter ob prihodih večjih potniških ladij oziroma ob vnaprej dogovorjenih terminih za večje skupine. Vsi vodeni ogledi bodo v treh jezikih, slovenskem, italijanskem in angleškem.</w:t>
      </w:r>
      <w:r w:rsidR="00B46B7E">
        <w:rPr>
          <w:rFonts w:eastAsia="Times New Roman" w:cstheme="minorHAnsi"/>
          <w:lang w:eastAsia="sl-SI"/>
        </w:rPr>
        <w:t xml:space="preserve"> Ponudba skupne vstopnice bo na voljo do 24. novembra 2013, z možnotjo podaljšanja, v kolikor bo produkt uspešen.</w:t>
      </w:r>
    </w:p>
    <w:p w:rsidR="00C748DF" w:rsidRPr="00712DCD" w:rsidRDefault="00C748DF" w:rsidP="00712DCD">
      <w:pPr>
        <w:spacing w:after="0"/>
        <w:jc w:val="both"/>
        <w:rPr>
          <w:rFonts w:eastAsia="Times New Roman" w:cstheme="minorHAnsi"/>
          <w:lang w:eastAsia="sl-SI"/>
        </w:rPr>
      </w:pPr>
    </w:p>
    <w:p w:rsidR="00712DCD" w:rsidRDefault="00F35B6E" w:rsidP="00712DCD">
      <w:pPr>
        <w:spacing w:after="0"/>
        <w:jc w:val="both"/>
        <w:rPr>
          <w:rFonts w:eastAsia="Times New Roman" w:cstheme="minorHAnsi"/>
          <w:lang w:eastAsia="sl-SI"/>
        </w:rPr>
      </w:pPr>
      <w:r w:rsidRPr="00712DCD">
        <w:rPr>
          <w:rFonts w:cstheme="minorHAnsi"/>
        </w:rPr>
        <w:t xml:space="preserve">Projekt skupne vstopnice se bo uradno pričel s </w:t>
      </w:r>
      <w:r w:rsidRPr="003270C6">
        <w:rPr>
          <w:rFonts w:cstheme="minorHAnsi"/>
          <w:b/>
        </w:rPr>
        <w:t>prireditvijo Doživi Hrastovlje</w:t>
      </w:r>
      <w:r w:rsidRPr="00712DCD">
        <w:rPr>
          <w:rFonts w:cstheme="minorHAnsi"/>
        </w:rPr>
        <w:t xml:space="preserve">, ki jo bodo v Hrastovljah gostili ta konec tedna, </w:t>
      </w:r>
      <w:r w:rsidRPr="003270C6">
        <w:rPr>
          <w:rFonts w:cstheme="minorHAnsi"/>
          <w:b/>
        </w:rPr>
        <w:t xml:space="preserve">23. in 24. </w:t>
      </w:r>
      <w:r w:rsidR="00902051" w:rsidRPr="003270C6">
        <w:rPr>
          <w:rFonts w:cstheme="minorHAnsi"/>
          <w:b/>
        </w:rPr>
        <w:t>f</w:t>
      </w:r>
      <w:r w:rsidRPr="003270C6">
        <w:rPr>
          <w:rFonts w:cstheme="minorHAnsi"/>
          <w:b/>
        </w:rPr>
        <w:t>ebruarja</w:t>
      </w:r>
      <w:r w:rsidRPr="00712DCD">
        <w:rPr>
          <w:rFonts w:cstheme="minorHAnsi"/>
        </w:rPr>
        <w:t xml:space="preserve">. Ta obeta resnično pestro kulturno-zabavno dogajanje, ki se bo </w:t>
      </w:r>
      <w:r w:rsidR="008E1929" w:rsidRPr="00712DCD">
        <w:rPr>
          <w:rFonts w:eastAsia="Times New Roman" w:cstheme="minorHAnsi"/>
          <w:lang w:eastAsia="sl-SI"/>
        </w:rPr>
        <w:t>pričelo že ob 9. uri zjutraj</w:t>
      </w:r>
      <w:r w:rsidR="007C67AD" w:rsidRPr="00712DCD">
        <w:rPr>
          <w:rFonts w:eastAsia="Times New Roman" w:cstheme="minorHAnsi"/>
          <w:lang w:eastAsia="sl-SI"/>
        </w:rPr>
        <w:t xml:space="preserve"> in bo do večera, na kar devetih različnih prizoriščih, postreglo s številnimi dogodki, kot so pohodi, razstave, delavnice ter kulturni in glasbeni utrinki</w:t>
      </w:r>
      <w:r w:rsidR="00902051" w:rsidRPr="00712DCD">
        <w:rPr>
          <w:rFonts w:eastAsia="Times New Roman" w:cstheme="minorHAnsi"/>
          <w:lang w:eastAsia="sl-SI"/>
        </w:rPr>
        <w:t>.</w:t>
      </w:r>
      <w:r w:rsidR="007C67AD" w:rsidRPr="00712DCD">
        <w:rPr>
          <w:rFonts w:eastAsia="Times New Roman" w:cstheme="minorHAnsi"/>
          <w:lang w:eastAsia="sl-SI"/>
        </w:rPr>
        <w:t xml:space="preserve"> </w:t>
      </w:r>
      <w:r w:rsidR="00902051" w:rsidRPr="00712DCD">
        <w:rPr>
          <w:rFonts w:eastAsia="Times New Roman" w:cstheme="minorHAnsi"/>
          <w:lang w:eastAsia="sl-SI"/>
        </w:rPr>
        <w:t>O</w:t>
      </w:r>
      <w:r w:rsidR="007C67AD" w:rsidRPr="00712DCD">
        <w:rPr>
          <w:rFonts w:eastAsia="Times New Roman" w:cstheme="minorHAnsi"/>
          <w:lang w:eastAsia="sl-SI"/>
        </w:rPr>
        <w:t xml:space="preserve">ba dneva pa bodo na voljo tudi vse storitve, ki </w:t>
      </w:r>
      <w:r w:rsidR="00331CB9" w:rsidRPr="00712DCD">
        <w:rPr>
          <w:rFonts w:eastAsia="Times New Roman" w:cstheme="minorHAnsi"/>
          <w:lang w:eastAsia="sl-SI"/>
        </w:rPr>
        <w:t>jih ponuja t.i. skupna vstopnica</w:t>
      </w:r>
      <w:r w:rsidR="007C67AD" w:rsidRPr="00712DCD">
        <w:rPr>
          <w:rFonts w:eastAsia="Times New Roman" w:cstheme="minorHAnsi"/>
          <w:lang w:eastAsia="sl-SI"/>
        </w:rPr>
        <w:t xml:space="preserve">. </w:t>
      </w:r>
      <w:r w:rsidR="007B1805" w:rsidRPr="00712DCD">
        <w:rPr>
          <w:rFonts w:eastAsia="Times New Roman" w:cstheme="minorHAnsi"/>
          <w:lang w:eastAsia="sl-SI"/>
        </w:rPr>
        <w:t xml:space="preserve">Poleg tega se bodo obiskovalci v soboto ob 19. uri lahko zabavali na predstavi, ki jo bosta uprizorila </w:t>
      </w:r>
      <w:r w:rsidR="007B1805" w:rsidRPr="00712DCD">
        <w:rPr>
          <w:rFonts w:eastAsia="Times New Roman" w:cstheme="minorHAnsi"/>
          <w:b/>
          <w:lang w:eastAsia="sl-SI"/>
        </w:rPr>
        <w:t>Bruno in Giordano v kvizu »Lepo je biti star!«</w:t>
      </w:r>
      <w:r w:rsidR="007B1805" w:rsidRPr="00712DCD">
        <w:rPr>
          <w:rFonts w:eastAsia="Times New Roman" w:cstheme="minorHAnsi"/>
          <w:lang w:eastAsia="sl-SI"/>
        </w:rPr>
        <w:t>, v nedeljo ob 18. uri pa na predstavi »</w:t>
      </w:r>
      <w:r w:rsidR="007B1805" w:rsidRPr="00712DCD">
        <w:rPr>
          <w:rFonts w:eastAsia="Times New Roman" w:cstheme="minorHAnsi"/>
          <w:b/>
          <w:lang w:eastAsia="sl-SI"/>
        </w:rPr>
        <w:t>A</w:t>
      </w:r>
      <w:r w:rsidR="00C748DF">
        <w:rPr>
          <w:rFonts w:eastAsia="Times New Roman" w:cstheme="minorHAnsi"/>
          <w:b/>
          <w:lang w:eastAsia="sl-SI"/>
        </w:rPr>
        <w:t>li ženske kdaj odnehajo</w:t>
      </w:r>
      <w:r w:rsidR="007B1805" w:rsidRPr="00712DCD">
        <w:rPr>
          <w:rFonts w:eastAsia="Times New Roman" w:cstheme="minorHAnsi"/>
          <w:b/>
          <w:lang w:eastAsia="sl-SI"/>
        </w:rPr>
        <w:t>?«</w:t>
      </w:r>
      <w:r w:rsidR="007B1805" w:rsidRPr="00712DCD">
        <w:rPr>
          <w:rFonts w:eastAsia="Times New Roman" w:cstheme="minorHAnsi"/>
          <w:lang w:eastAsia="sl-SI"/>
        </w:rPr>
        <w:t xml:space="preserve"> v izvedbi Kulturnega društva Osp.</w:t>
      </w:r>
      <w:r w:rsidR="00712DCD">
        <w:rPr>
          <w:rFonts w:eastAsia="Times New Roman" w:cstheme="minorHAnsi"/>
          <w:lang w:eastAsia="sl-SI"/>
        </w:rPr>
        <w:t xml:space="preserve"> </w:t>
      </w:r>
      <w:r w:rsidR="007C67AD" w:rsidRPr="00712DCD">
        <w:rPr>
          <w:rFonts w:eastAsia="Times New Roman" w:cstheme="minorHAnsi"/>
          <w:lang w:eastAsia="sl-SI"/>
        </w:rPr>
        <w:t xml:space="preserve">Vstopnice bodo na voljo </w:t>
      </w:r>
      <w:r w:rsidR="00E44AA3" w:rsidRPr="00712DCD">
        <w:rPr>
          <w:rFonts w:eastAsia="Times New Roman" w:cstheme="minorHAnsi"/>
          <w:lang w:eastAsia="sl-SI"/>
        </w:rPr>
        <w:t>v TIC-u Hrastovlje, tako v sobot</w:t>
      </w:r>
      <w:r w:rsidR="007C67AD" w:rsidRPr="00712DCD">
        <w:rPr>
          <w:rFonts w:eastAsia="Times New Roman" w:cstheme="minorHAnsi"/>
          <w:lang w:eastAsia="sl-SI"/>
        </w:rPr>
        <w:t>o, kot tudi v nedeljo, od 9. ure dalje. Rezervacije lahko oddate na telefonski številki </w:t>
      </w:r>
      <w:hyperlink r:id="rId7" w:tgtFrame="_blank" w:history="1">
        <w:r w:rsidR="007C67AD" w:rsidRPr="00712DCD">
          <w:rPr>
            <w:rFonts w:eastAsia="Times New Roman" w:cstheme="minorHAnsi"/>
            <w:color w:val="0000FF"/>
            <w:u w:val="single"/>
            <w:lang w:eastAsia="sl-SI"/>
          </w:rPr>
          <w:t>041-398-368</w:t>
        </w:r>
      </w:hyperlink>
      <w:r w:rsidR="007C67AD" w:rsidRPr="00712DCD">
        <w:rPr>
          <w:rFonts w:eastAsia="Times New Roman" w:cstheme="minorHAnsi"/>
          <w:lang w:eastAsia="sl-SI"/>
        </w:rPr>
        <w:t xml:space="preserve">, na kateri se lahko prijavite tudi </w:t>
      </w:r>
      <w:r w:rsidR="00E44AA3" w:rsidRPr="00712DCD">
        <w:rPr>
          <w:rFonts w:eastAsia="Times New Roman" w:cstheme="minorHAnsi"/>
          <w:lang w:eastAsia="sl-SI"/>
        </w:rPr>
        <w:t>n</w:t>
      </w:r>
      <w:r w:rsidR="007C67AD" w:rsidRPr="00712DCD">
        <w:rPr>
          <w:rFonts w:eastAsia="Times New Roman" w:cstheme="minorHAnsi"/>
          <w:lang w:eastAsia="sl-SI"/>
        </w:rPr>
        <w:t xml:space="preserve">a organizirane pohodniške in kolesarske izlete, ki </w:t>
      </w:r>
      <w:r w:rsidR="00902051" w:rsidRPr="00712DCD">
        <w:rPr>
          <w:rFonts w:eastAsia="Times New Roman" w:cstheme="minorHAnsi"/>
          <w:lang w:eastAsia="sl-SI"/>
        </w:rPr>
        <w:t xml:space="preserve">se </w:t>
      </w:r>
      <w:r w:rsidR="007C67AD" w:rsidRPr="00712DCD">
        <w:rPr>
          <w:rFonts w:eastAsia="Times New Roman" w:cstheme="minorHAnsi"/>
          <w:lang w:eastAsia="sl-SI"/>
        </w:rPr>
        <w:t xml:space="preserve">pričnejo ob 9. </w:t>
      </w:r>
      <w:r w:rsidR="00902051" w:rsidRPr="00712DCD">
        <w:rPr>
          <w:rFonts w:eastAsia="Times New Roman" w:cstheme="minorHAnsi"/>
          <w:lang w:eastAsia="sl-SI"/>
        </w:rPr>
        <w:t xml:space="preserve">uri </w:t>
      </w:r>
      <w:r w:rsidR="007C67AD" w:rsidRPr="00712DCD">
        <w:rPr>
          <w:rFonts w:eastAsia="Times New Roman" w:cstheme="minorHAnsi"/>
          <w:lang w:eastAsia="sl-SI"/>
        </w:rPr>
        <w:t xml:space="preserve">zjutraj. </w:t>
      </w:r>
    </w:p>
    <w:p w:rsidR="00712DCD" w:rsidRDefault="00712DCD" w:rsidP="00712DCD">
      <w:pPr>
        <w:spacing w:after="0"/>
        <w:jc w:val="both"/>
        <w:rPr>
          <w:rFonts w:eastAsia="Times New Roman" w:cstheme="minorHAnsi"/>
          <w:lang w:eastAsia="sl-SI"/>
        </w:rPr>
      </w:pPr>
    </w:p>
    <w:p w:rsidR="00331CB9" w:rsidRPr="00712DCD" w:rsidRDefault="007C67AD" w:rsidP="00712DCD">
      <w:pPr>
        <w:spacing w:after="0"/>
        <w:jc w:val="both"/>
        <w:rPr>
          <w:rFonts w:eastAsia="Times New Roman" w:cstheme="minorHAnsi"/>
          <w:lang w:eastAsia="sl-SI"/>
        </w:rPr>
      </w:pPr>
      <w:r w:rsidRPr="00712DCD">
        <w:rPr>
          <w:rFonts w:eastAsia="Times New Roman" w:cstheme="minorHAnsi"/>
          <w:lang w:eastAsia="sl-SI"/>
        </w:rPr>
        <w:t xml:space="preserve">Podrobnejši spored vseh dogodkov </w:t>
      </w:r>
      <w:r w:rsidR="00712DCD">
        <w:rPr>
          <w:rFonts w:eastAsia="Times New Roman" w:cstheme="minorHAnsi"/>
          <w:lang w:eastAsia="sl-SI"/>
        </w:rPr>
        <w:t xml:space="preserve">je priloženem programu prireditve Doživi Hrastovlje ali na spletni strani </w:t>
      </w:r>
      <w:hyperlink r:id="rId8" w:history="1">
        <w:r w:rsidR="00712DCD" w:rsidRPr="00FA3FC0">
          <w:rPr>
            <w:rStyle w:val="Hyperlink"/>
            <w:rFonts w:eastAsia="Times New Roman" w:cstheme="minorHAnsi"/>
            <w:lang w:eastAsia="sl-SI"/>
          </w:rPr>
          <w:t>www.koper.si</w:t>
        </w:r>
      </w:hyperlink>
      <w:r w:rsidR="00712DCD">
        <w:rPr>
          <w:rFonts w:eastAsia="Times New Roman" w:cstheme="minorHAnsi"/>
          <w:lang w:eastAsia="sl-SI"/>
        </w:rPr>
        <w:t>.</w:t>
      </w:r>
    </w:p>
    <w:p w:rsidR="007B1805" w:rsidRPr="00712DCD" w:rsidRDefault="007B1805" w:rsidP="00712DCD">
      <w:pPr>
        <w:jc w:val="both"/>
        <w:rPr>
          <w:rFonts w:eastAsia="Times New Roman" w:cstheme="minorHAnsi"/>
          <w:noProof/>
          <w:lang w:eastAsia="sl-SI"/>
        </w:rPr>
      </w:pPr>
    </w:p>
    <w:p w:rsidR="00712DCD" w:rsidRPr="00712DCD" w:rsidRDefault="00712DCD" w:rsidP="00712DCD">
      <w:pPr>
        <w:jc w:val="both"/>
        <w:rPr>
          <w:rFonts w:eastAsia="Times New Roman" w:cstheme="minorHAnsi"/>
          <w:lang w:eastAsia="sl-SI"/>
        </w:rPr>
      </w:pPr>
      <w:r w:rsidRPr="00712DCD">
        <w:rPr>
          <w:rFonts w:eastAsia="Times New Roman" w:cstheme="minorHAnsi"/>
          <w:noProof/>
          <w:lang w:eastAsia="sl-SI"/>
        </w:rPr>
        <w:drawing>
          <wp:inline distT="0" distB="0" distL="0" distR="0" wp14:anchorId="4291DD01" wp14:editId="70D8569D">
            <wp:extent cx="5760720" cy="1095481"/>
            <wp:effectExtent l="0" t="0" r="0" b="9525"/>
            <wp:docPr id="3" name="Picture 3" descr="H:\3. LAS - skupna vstopnica Hrastovlje\PROMOCIJSKE TISKOVINA\dikcija HRASTOVLJE CRN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. LAS - skupna vstopnica Hrastovlje\PROMOCIJSKE TISKOVINA\dikcija HRASTOVLJE CRNA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CD" w:rsidRPr="00712DCD" w:rsidRDefault="00712DCD" w:rsidP="00712DCD">
      <w:pPr>
        <w:jc w:val="center"/>
        <w:rPr>
          <w:rFonts w:eastAsia="Times New Roman" w:cstheme="minorHAnsi"/>
          <w:lang w:eastAsia="sl-SI"/>
        </w:rPr>
      </w:pPr>
      <w:r w:rsidRPr="00712DCD">
        <w:rPr>
          <w:rFonts w:eastAsia="Times New Roman" w:cstheme="minorHAnsi"/>
          <w:noProof/>
          <w:lang w:eastAsia="sl-SI"/>
        </w:rPr>
        <w:drawing>
          <wp:inline distT="0" distB="0" distL="0" distR="0" wp14:anchorId="367FAA6A" wp14:editId="5AB97534">
            <wp:extent cx="1678760" cy="495300"/>
            <wp:effectExtent l="0" t="0" r="0" b="0"/>
            <wp:docPr id="4" name="Picture 4" descr="H:\3. LAS - skupna vstopnica Hrastovlje\PROMOCIJSKE TISKOVINA\LOGO_LAS Is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3. LAS - skupna vstopnica Hrastovlje\PROMOCIJSKE TISKOVINA\LOGO_LAS Istr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DCD" w:rsidRPr="00712DCD" w:rsidSect="00712DCD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837F8"/>
    <w:multiLevelType w:val="multilevel"/>
    <w:tmpl w:val="E3D058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012"/>
    <w:rsid w:val="00011FD9"/>
    <w:rsid w:val="00060739"/>
    <w:rsid w:val="00153E28"/>
    <w:rsid w:val="00172E47"/>
    <w:rsid w:val="001E3F0F"/>
    <w:rsid w:val="0026732B"/>
    <w:rsid w:val="003270C6"/>
    <w:rsid w:val="00331CB9"/>
    <w:rsid w:val="00384DC6"/>
    <w:rsid w:val="003C255D"/>
    <w:rsid w:val="00400594"/>
    <w:rsid w:val="00450012"/>
    <w:rsid w:val="00712DCD"/>
    <w:rsid w:val="007B1805"/>
    <w:rsid w:val="007C67AD"/>
    <w:rsid w:val="008926F3"/>
    <w:rsid w:val="008E1929"/>
    <w:rsid w:val="00902051"/>
    <w:rsid w:val="009826DA"/>
    <w:rsid w:val="00986A87"/>
    <w:rsid w:val="00A757B1"/>
    <w:rsid w:val="00B46A42"/>
    <w:rsid w:val="00B46B7E"/>
    <w:rsid w:val="00C748DF"/>
    <w:rsid w:val="00C96744"/>
    <w:rsid w:val="00E42A9D"/>
    <w:rsid w:val="00E44AA3"/>
    <w:rsid w:val="00EF3BA9"/>
    <w:rsid w:val="00EF7C38"/>
    <w:rsid w:val="00F3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0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450012"/>
    <w:rPr>
      <w:color w:val="0000FF"/>
      <w:u w:val="single"/>
    </w:rPr>
  </w:style>
  <w:style w:type="character" w:customStyle="1" w:styleId="podnaslov">
    <w:name w:val="podnaslov"/>
    <w:basedOn w:val="DefaultParagraphFont"/>
    <w:rsid w:val="00450012"/>
  </w:style>
  <w:style w:type="character" w:customStyle="1" w:styleId="abstract">
    <w:name w:val="abstract"/>
    <w:basedOn w:val="DefaultParagraphFont"/>
    <w:rsid w:val="007C67AD"/>
  </w:style>
  <w:style w:type="paragraph" w:styleId="BalloonText">
    <w:name w:val="Balloon Text"/>
    <w:basedOn w:val="Normal"/>
    <w:link w:val="BalloonTextChar"/>
    <w:uiPriority w:val="99"/>
    <w:semiHidden/>
    <w:unhideWhenUsed/>
    <w:rsid w:val="0071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50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yperlink">
    <w:name w:val="Hyperlink"/>
    <w:basedOn w:val="DefaultParagraphFont"/>
    <w:uiPriority w:val="99"/>
    <w:unhideWhenUsed/>
    <w:rsid w:val="00450012"/>
    <w:rPr>
      <w:color w:val="0000FF"/>
      <w:u w:val="single"/>
    </w:rPr>
  </w:style>
  <w:style w:type="character" w:customStyle="1" w:styleId="podnaslov">
    <w:name w:val="podnaslov"/>
    <w:basedOn w:val="DefaultParagraphFont"/>
    <w:rsid w:val="00450012"/>
  </w:style>
  <w:style w:type="character" w:customStyle="1" w:styleId="abstract">
    <w:name w:val="abstract"/>
    <w:basedOn w:val="DefaultParagraphFont"/>
    <w:rsid w:val="007C67AD"/>
  </w:style>
  <w:style w:type="paragraph" w:styleId="BalloonText">
    <w:name w:val="Balloon Text"/>
    <w:basedOn w:val="Normal"/>
    <w:link w:val="BalloonTextChar"/>
    <w:uiPriority w:val="99"/>
    <w:semiHidden/>
    <w:unhideWhenUsed/>
    <w:rsid w:val="0071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5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5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0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93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2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per.si" TargetMode="External"/><Relationship Id="rId3" Type="http://schemas.microsoft.com/office/2007/relationships/stylesWithEffects" Target="stylesWithEffects.xml"/><Relationship Id="rId7" Type="http://schemas.openxmlformats.org/officeDocument/2006/relationships/hyperlink" Target="tel:041-398-36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Mestna občina Koper</Company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Jelen</dc:creator>
  <cp:lastModifiedBy>Tamara Kozlovič</cp:lastModifiedBy>
  <cp:revision>3</cp:revision>
  <cp:lastPrinted>2013-02-15T10:30:00Z</cp:lastPrinted>
  <dcterms:created xsi:type="dcterms:W3CDTF">2013-02-18T15:01:00Z</dcterms:created>
  <dcterms:modified xsi:type="dcterms:W3CDTF">2013-02-18T15:05:00Z</dcterms:modified>
</cp:coreProperties>
</file>