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6" w:rsidRPr="00EB6406" w:rsidRDefault="00FE59F6" w:rsidP="00FE59F6">
      <w:pPr>
        <w:rPr>
          <w:rFonts w:ascii="Arial" w:hAnsi="Arial" w:cs="Arial"/>
          <w:i/>
        </w:rPr>
      </w:pPr>
      <w:r w:rsidRPr="00F8147B">
        <w:rPr>
          <w:rFonts w:ascii="Arial" w:hAnsi="Arial" w:cs="Arial"/>
          <w:i/>
        </w:rPr>
        <w:t>Spo</w:t>
      </w:r>
      <w:r w:rsidR="00EB6406">
        <w:rPr>
          <w:rFonts w:ascii="Arial" w:hAnsi="Arial" w:cs="Arial"/>
          <w:i/>
        </w:rPr>
        <w:t>ročilo za javnost</w:t>
      </w:r>
    </w:p>
    <w:p w:rsidR="00FE59F6" w:rsidRDefault="00FE59F6" w:rsidP="00FE59F6">
      <w:pPr>
        <w:spacing w:after="0"/>
        <w:rPr>
          <w:rFonts w:ascii="Arial" w:hAnsi="Arial" w:cs="Arial"/>
        </w:rPr>
      </w:pPr>
    </w:p>
    <w:p w:rsidR="00FE59F6" w:rsidRPr="00ED0BF9" w:rsidRDefault="00FE59F6" w:rsidP="00FE59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Pomlad 2013 prinaša na Sočo pestro dogajanje </w:t>
      </w:r>
    </w:p>
    <w:p w:rsidR="00FE59F6" w:rsidRDefault="00FE59F6" w:rsidP="00FE59F6">
      <w:pPr>
        <w:spacing w:after="0"/>
        <w:rPr>
          <w:rFonts w:ascii="Arial" w:hAnsi="Arial" w:cs="Arial"/>
        </w:rPr>
      </w:pPr>
    </w:p>
    <w:p w:rsidR="00FE59F6" w:rsidRPr="00ED0BF9" w:rsidRDefault="002C5917" w:rsidP="00FE59F6">
      <w:pPr>
        <w:spacing w:after="0"/>
        <w:rPr>
          <w:rFonts w:ascii="Arial" w:hAnsi="Arial" w:cs="Arial"/>
          <w:b/>
        </w:rPr>
      </w:pPr>
      <w:bookmarkStart w:id="0" w:name="_GoBack"/>
      <w:r w:rsidRPr="000C3754">
        <w:rPr>
          <w:rFonts w:ascii="Arial" w:hAnsi="Arial" w:cs="Arial"/>
          <w:b/>
          <w:i/>
        </w:rPr>
        <w:t>Bovec, Kobarid, 8. marec 2013</w:t>
      </w:r>
      <w:bookmarkEnd w:id="0"/>
      <w:r>
        <w:rPr>
          <w:rFonts w:ascii="Arial" w:hAnsi="Arial" w:cs="Arial"/>
          <w:b/>
        </w:rPr>
        <w:t xml:space="preserve">: </w:t>
      </w:r>
      <w:r w:rsidR="00EB6406" w:rsidRPr="000B017A">
        <w:rPr>
          <w:rFonts w:ascii="Arial" w:hAnsi="Arial" w:cs="Arial"/>
          <w:b/>
        </w:rPr>
        <w:t xml:space="preserve">Med 9. in 12. majem 2013 </w:t>
      </w:r>
      <w:r w:rsidR="005B19AB" w:rsidRPr="000B017A">
        <w:rPr>
          <w:rFonts w:ascii="Arial" w:hAnsi="Arial" w:cs="Arial"/>
          <w:b/>
        </w:rPr>
        <w:t>bo dolina</w:t>
      </w:r>
      <w:r w:rsidR="00300C97" w:rsidRPr="000B017A">
        <w:rPr>
          <w:rFonts w:ascii="Arial" w:hAnsi="Arial" w:cs="Arial"/>
          <w:b/>
        </w:rPr>
        <w:t xml:space="preserve"> Soče gosti</w:t>
      </w:r>
      <w:r w:rsidR="005B19AB" w:rsidRPr="000B017A">
        <w:rPr>
          <w:rFonts w:ascii="Arial" w:hAnsi="Arial" w:cs="Arial"/>
          <w:b/>
        </w:rPr>
        <w:t>la</w:t>
      </w:r>
      <w:r w:rsidR="00EB6406" w:rsidRPr="000B017A">
        <w:rPr>
          <w:rFonts w:ascii="Arial" w:hAnsi="Arial" w:cs="Arial"/>
          <w:b/>
        </w:rPr>
        <w:t xml:space="preserve"> Evropsko prvenstvo v kajak spustu in sprintu, poimenovano </w:t>
      </w:r>
      <w:r w:rsidR="00EB6406" w:rsidRPr="000B017A">
        <w:rPr>
          <w:rFonts w:ascii="Arial" w:hAnsi="Arial" w:cs="Arial"/>
          <w:b/>
          <w:i/>
        </w:rPr>
        <w:t xml:space="preserve">Soča 2013. </w:t>
      </w:r>
      <w:r w:rsidR="00300C97" w:rsidRPr="000B017A">
        <w:rPr>
          <w:rFonts w:ascii="Arial" w:hAnsi="Arial" w:cs="Arial"/>
          <w:b/>
        </w:rPr>
        <w:t>Pričakuje</w:t>
      </w:r>
      <w:r w:rsidR="00EB6406" w:rsidRPr="000B017A">
        <w:rPr>
          <w:rFonts w:ascii="Arial" w:hAnsi="Arial" w:cs="Arial"/>
          <w:b/>
        </w:rPr>
        <w:t xml:space="preserve"> </w:t>
      </w:r>
      <w:r w:rsidR="00300C97" w:rsidRPr="000B017A">
        <w:rPr>
          <w:rFonts w:ascii="Arial" w:hAnsi="Arial" w:cs="Arial"/>
          <w:b/>
        </w:rPr>
        <w:t xml:space="preserve">se </w:t>
      </w:r>
      <w:r w:rsidR="00EB6406" w:rsidRPr="000B017A">
        <w:rPr>
          <w:rFonts w:ascii="Arial" w:hAnsi="Arial" w:cs="Arial"/>
          <w:b/>
        </w:rPr>
        <w:t>150 do 170 tekmovalcev iz 16 do 18 držav. Tekmovalno dogajanje bo spremljal bogat zabavni program s športnimi aktivnostmi, kulturnimi predstavami in koncerti.</w:t>
      </w:r>
    </w:p>
    <w:p w:rsidR="00FE59F6" w:rsidRDefault="00FE59F6" w:rsidP="00FE59F6">
      <w:pPr>
        <w:spacing w:after="0"/>
        <w:rPr>
          <w:rFonts w:ascii="Arial" w:hAnsi="Arial" w:cs="Arial"/>
        </w:rPr>
      </w:pPr>
    </w:p>
    <w:p w:rsidR="00FE59F6" w:rsidRDefault="00FE59F6" w:rsidP="00FE59F6">
      <w:pPr>
        <w:spacing w:after="0"/>
        <w:rPr>
          <w:rFonts w:ascii="Arial" w:hAnsi="Arial" w:cs="Arial"/>
        </w:rPr>
      </w:pPr>
      <w:r w:rsidRPr="000B017A">
        <w:rPr>
          <w:rFonts w:ascii="Arial" w:hAnsi="Arial" w:cs="Arial"/>
        </w:rPr>
        <w:t xml:space="preserve">Letošnjo pomlad </w:t>
      </w:r>
      <w:r w:rsidR="005B19AB" w:rsidRPr="000B017A">
        <w:rPr>
          <w:rFonts w:ascii="Arial" w:hAnsi="Arial" w:cs="Arial"/>
        </w:rPr>
        <w:t xml:space="preserve">bo dogajanje </w:t>
      </w:r>
      <w:r w:rsidR="00300C97" w:rsidRPr="000B017A">
        <w:rPr>
          <w:rFonts w:ascii="Arial" w:hAnsi="Arial" w:cs="Arial"/>
        </w:rPr>
        <w:t xml:space="preserve">v dolini Soče </w:t>
      </w:r>
      <w:r w:rsidR="005B19AB" w:rsidRPr="000B017A">
        <w:rPr>
          <w:rFonts w:ascii="Arial" w:hAnsi="Arial" w:cs="Arial"/>
        </w:rPr>
        <w:t>pestro</w:t>
      </w:r>
      <w:r w:rsidRPr="000B017A">
        <w:rPr>
          <w:rFonts w:ascii="Arial" w:hAnsi="Arial" w:cs="Arial"/>
        </w:rPr>
        <w:t xml:space="preserve"> kot že dolgo ne.</w:t>
      </w:r>
      <w:r>
        <w:rPr>
          <w:rFonts w:ascii="Arial" w:hAnsi="Arial" w:cs="Arial"/>
        </w:rPr>
        <w:t xml:space="preserve"> Med 9. in 12. majem</w:t>
      </w:r>
      <w:r w:rsidRPr="00A21325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 Bovec in Kobarid gostita Evropsko prvenstvo v kajak spustu in sprintu, poimenovano </w:t>
      </w:r>
      <w:r w:rsidRPr="00ED0BF9">
        <w:rPr>
          <w:rFonts w:ascii="Arial" w:hAnsi="Arial" w:cs="Arial"/>
          <w:b/>
          <w:i/>
        </w:rPr>
        <w:t>Soča 2013</w:t>
      </w:r>
      <w:r>
        <w:rPr>
          <w:rFonts w:ascii="Arial" w:hAnsi="Arial" w:cs="Arial"/>
        </w:rPr>
        <w:t xml:space="preserve">. V Bovcu in Kobaridu so prvenstvo sprejeli z odprtimi rokami, saj je na zgornjem delu Soče tekmovanje na podobni ravni nazadnje potekalo leta 1991. </w:t>
      </w:r>
    </w:p>
    <w:p w:rsidR="00FE59F6" w:rsidRDefault="00FE59F6" w:rsidP="00FE59F6">
      <w:pPr>
        <w:spacing w:after="0"/>
        <w:rPr>
          <w:rFonts w:ascii="Arial" w:hAnsi="Arial" w:cs="Arial"/>
        </w:rPr>
      </w:pPr>
    </w:p>
    <w:p w:rsidR="00FE59F6" w:rsidRPr="00431CBF" w:rsidRDefault="00FE59F6" w:rsidP="00FE59F6">
      <w:pPr>
        <w:spacing w:after="0"/>
        <w:rPr>
          <w:rFonts w:ascii="Arial" w:hAnsi="Arial" w:cs="Arial"/>
        </w:rPr>
      </w:pPr>
      <w:r w:rsidRPr="00234B5E">
        <w:rPr>
          <w:rFonts w:ascii="Arial" w:hAnsi="Arial" w:cs="Arial"/>
          <w:b/>
        </w:rPr>
        <w:t>Siniša Germovšek, župan občine Bovec</w:t>
      </w:r>
      <w:r>
        <w:rPr>
          <w:rFonts w:ascii="Arial" w:hAnsi="Arial" w:cs="Arial"/>
        </w:rPr>
        <w:t xml:space="preserve">: </w:t>
      </w:r>
      <w:r w:rsidRPr="00431CBF">
        <w:rPr>
          <w:rFonts w:ascii="Arial" w:hAnsi="Arial" w:cs="Arial"/>
        </w:rPr>
        <w:t>»Reka Soča in Bovško sta že dolgo poznana kot kajakaški eldorado. Veseli me, da bomo v letu 2013 gostili kajakaško prvenstvo in se srečali z vrhunskimi tekmovalci in številnimi ljubitelji kajakašega športa in prekrasne Soče</w:t>
      </w:r>
      <w:r>
        <w:rPr>
          <w:rFonts w:ascii="Arial" w:hAnsi="Arial" w:cs="Arial"/>
        </w:rPr>
        <w:t>.</w:t>
      </w:r>
      <w:r w:rsidRPr="00431CBF">
        <w:rPr>
          <w:rFonts w:ascii="Arial" w:hAnsi="Arial" w:cs="Arial"/>
        </w:rPr>
        <w:t>«</w:t>
      </w:r>
    </w:p>
    <w:p w:rsidR="00FE59F6" w:rsidRDefault="00FE59F6" w:rsidP="00FE59F6">
      <w:pPr>
        <w:spacing w:after="0"/>
        <w:rPr>
          <w:rFonts w:ascii="Arial" w:hAnsi="Arial" w:cs="Arial"/>
        </w:rPr>
      </w:pPr>
    </w:p>
    <w:p w:rsidR="00FE59F6" w:rsidRPr="00431CBF" w:rsidRDefault="00FE59F6" w:rsidP="00FE59F6">
      <w:pPr>
        <w:spacing w:after="0"/>
        <w:rPr>
          <w:rFonts w:ascii="Arial" w:eastAsia="Times New Roman" w:hAnsi="Arial" w:cs="Arial"/>
          <w:lang w:eastAsia="sl-SI"/>
        </w:rPr>
      </w:pPr>
      <w:r w:rsidRPr="00234B5E">
        <w:rPr>
          <w:rFonts w:ascii="Arial" w:hAnsi="Arial" w:cs="Arial"/>
          <w:b/>
        </w:rPr>
        <w:t>Darja Hauptman, županja občine Kobarid</w:t>
      </w:r>
      <w:r>
        <w:rPr>
          <w:rFonts w:ascii="Arial" w:hAnsi="Arial" w:cs="Arial"/>
        </w:rPr>
        <w:t xml:space="preserve">: </w:t>
      </w:r>
      <w:r w:rsidRPr="00431CBF">
        <w:rPr>
          <w:rFonts w:ascii="Arial" w:hAnsi="Arial" w:cs="Arial"/>
        </w:rPr>
        <w:t>»</w:t>
      </w:r>
      <w:r w:rsidRPr="00431CBF">
        <w:rPr>
          <w:rFonts w:ascii="Arial" w:eastAsia="Times New Roman" w:hAnsi="Arial" w:cs="Arial"/>
          <w:lang w:eastAsia="sl-SI"/>
        </w:rPr>
        <w:t xml:space="preserve">V letu 2013 bomo na naši najlepši reki, smaragdno zeleni Soči, sooblikovali zgodbo športnega evropskega dogodka, ki je za našo občino, športni turizem in promocijo izrednega pomena. Vas v naši občini, Trnovo ob Soči, bo ponovno športno zaživela in se uvrstila na zemljevid pomembnih športnih destinacij. </w:t>
      </w:r>
      <w:r w:rsidRPr="00431CBF">
        <w:rPr>
          <w:rFonts w:ascii="Arial" w:hAnsi="Arial" w:cs="Arial"/>
        </w:rPr>
        <w:t>«</w:t>
      </w:r>
    </w:p>
    <w:p w:rsidR="00FE59F6" w:rsidRDefault="00FE59F6" w:rsidP="00FE59F6">
      <w:pPr>
        <w:spacing w:after="0"/>
        <w:rPr>
          <w:rFonts w:ascii="Arial" w:hAnsi="Arial" w:cs="Arial"/>
        </w:rPr>
      </w:pPr>
    </w:p>
    <w:p w:rsidR="00FE59F6" w:rsidRDefault="00FE59F6" w:rsidP="00FE5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Tekmovalni del prvenstva Soča 2013 poteka v organizaciji Kajakaške zveze Slovenije in Kajak kluba Soške elektrarne. </w:t>
      </w:r>
      <w:r w:rsidR="005B19AB" w:rsidRPr="000B017A">
        <w:rPr>
          <w:rFonts w:ascii="Arial" w:hAnsi="Arial" w:cs="Arial"/>
        </w:rPr>
        <w:t>Pričakuje se</w:t>
      </w:r>
      <w:r w:rsidR="005B1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150 do 170 tekmovalcev iz 16 do 18 držav. V letošnjem letu pa za zvezo in klub prvenstvo v Bovcu in Kobaridu ni edini podvig, saj pripravljajo tudi </w:t>
      </w:r>
      <w:r w:rsidRPr="00B71642">
        <w:rPr>
          <w:rFonts w:ascii="Arial" w:hAnsi="Arial" w:cs="Arial"/>
          <w:b/>
        </w:rPr>
        <w:t>svetovno prvenstvo v kajak sprintu, ki bo potekalo v Solkanu junija 2013</w:t>
      </w:r>
      <w:r w:rsidRPr="00177E6F">
        <w:rPr>
          <w:rFonts w:ascii="Arial" w:hAnsi="Arial" w:cs="Arial"/>
        </w:rPr>
        <w:t>.</w:t>
      </w:r>
    </w:p>
    <w:p w:rsidR="00FE59F6" w:rsidRDefault="00FE59F6" w:rsidP="00FE59F6">
      <w:pPr>
        <w:spacing w:after="0"/>
        <w:rPr>
          <w:rFonts w:ascii="Arial" w:hAnsi="Arial" w:cs="Arial"/>
        </w:rPr>
      </w:pPr>
    </w:p>
    <w:p w:rsidR="00FE59F6" w:rsidRDefault="00FE59F6" w:rsidP="00FE59F6">
      <w:pPr>
        <w:rPr>
          <w:rFonts w:ascii="Arial" w:hAnsi="Arial" w:cs="Arial"/>
        </w:rPr>
      </w:pPr>
      <w:r w:rsidRPr="00DF09E1">
        <w:rPr>
          <w:rFonts w:ascii="Arial" w:hAnsi="Arial" w:cs="Arial"/>
          <w:b/>
        </w:rPr>
        <w:t>Bojan Žmavc, predsednik Kajakaške zveze Slovenije</w:t>
      </w:r>
      <w:r>
        <w:rPr>
          <w:rFonts w:ascii="Arial" w:hAnsi="Arial" w:cs="Arial"/>
        </w:rPr>
        <w:t>: »</w:t>
      </w:r>
      <w:r w:rsidRPr="00F8147B">
        <w:rPr>
          <w:rFonts w:ascii="Arial" w:hAnsi="Arial" w:cs="Arial"/>
        </w:rPr>
        <w:t>Ena najlepših rek</w:t>
      </w:r>
      <w:r>
        <w:rPr>
          <w:rFonts w:ascii="Arial" w:hAnsi="Arial" w:cs="Arial"/>
        </w:rPr>
        <w:t>,</w:t>
      </w:r>
      <w:r w:rsidRPr="00F8147B">
        <w:rPr>
          <w:rFonts w:ascii="Arial" w:hAnsi="Arial" w:cs="Arial"/>
        </w:rPr>
        <w:t xml:space="preserve"> Soča</w:t>
      </w:r>
      <w:r>
        <w:rPr>
          <w:rFonts w:ascii="Arial" w:hAnsi="Arial" w:cs="Arial"/>
        </w:rPr>
        <w:t xml:space="preserve">, bo s svojo spust progo </w:t>
      </w:r>
      <w:r w:rsidRPr="00F8147B">
        <w:rPr>
          <w:rFonts w:ascii="Arial" w:hAnsi="Arial" w:cs="Arial"/>
        </w:rPr>
        <w:t>med Srpenico in Trnovim ob Soči spet sredi</w:t>
      </w:r>
      <w:r>
        <w:rPr>
          <w:rFonts w:ascii="Arial" w:hAnsi="Arial" w:cs="Arial"/>
        </w:rPr>
        <w:t xml:space="preserve">šče tekmovalnega kajaka. Proga, </w:t>
      </w:r>
      <w:r w:rsidRPr="00F8147B">
        <w:rPr>
          <w:rFonts w:ascii="Arial" w:hAnsi="Arial" w:cs="Arial"/>
        </w:rPr>
        <w:t>na kateri je potekalo svetovno prvenstvo leta 1991, je v kaj</w:t>
      </w:r>
      <w:r>
        <w:rPr>
          <w:rFonts w:ascii="Arial" w:hAnsi="Arial" w:cs="Arial"/>
        </w:rPr>
        <w:t>akaškem športu odlično poznana.«</w:t>
      </w:r>
    </w:p>
    <w:p w:rsidR="00FE59F6" w:rsidRDefault="00EB6406" w:rsidP="00FE5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Tekmovalno dogajanje bo na Bovškem in Kobariškem spremljal bogat zabavni program s športnimi aktivnostmi, kulturnimi predstavami in koncerti. </w:t>
      </w:r>
      <w:r w:rsidR="00FE59F6">
        <w:rPr>
          <w:rFonts w:ascii="Arial" w:hAnsi="Arial" w:cs="Arial"/>
        </w:rPr>
        <w:t xml:space="preserve">Več o Soča 2013 si lahko ogledate na spletni strani </w:t>
      </w:r>
      <w:hyperlink r:id="rId7" w:history="1">
        <w:r w:rsidR="00FE59F6" w:rsidRPr="00B71642">
          <w:rPr>
            <w:rStyle w:val="Hiperpovezava"/>
            <w:rFonts w:ascii="Arial" w:hAnsi="Arial" w:cs="Arial"/>
            <w:b/>
          </w:rPr>
          <w:t>www.soca2013.si</w:t>
        </w:r>
      </w:hyperlink>
      <w:r w:rsidR="00FE59F6">
        <w:rPr>
          <w:rFonts w:ascii="Arial" w:hAnsi="Arial" w:cs="Arial"/>
        </w:rPr>
        <w:t xml:space="preserve">, dogajanje pa lahko spremljate tudi preko facebooka na strani </w:t>
      </w:r>
      <w:r w:rsidR="00FE59F6" w:rsidRPr="00B71642">
        <w:rPr>
          <w:rFonts w:ascii="Arial" w:hAnsi="Arial" w:cs="Arial"/>
          <w:b/>
          <w:i/>
        </w:rPr>
        <w:t xml:space="preserve">SOCA </w:t>
      </w:r>
      <w:proofErr w:type="spellStart"/>
      <w:r w:rsidR="00FE59F6" w:rsidRPr="00B71642">
        <w:rPr>
          <w:rFonts w:ascii="Arial" w:hAnsi="Arial" w:cs="Arial"/>
          <w:b/>
          <w:i/>
        </w:rPr>
        <w:t>Kayak</w:t>
      </w:r>
      <w:proofErr w:type="spellEnd"/>
      <w:r w:rsidR="00FE59F6" w:rsidRPr="00B71642">
        <w:rPr>
          <w:rFonts w:ascii="Arial" w:hAnsi="Arial" w:cs="Arial"/>
          <w:b/>
          <w:i/>
        </w:rPr>
        <w:t xml:space="preserve"> RACE </w:t>
      </w:r>
      <w:proofErr w:type="spellStart"/>
      <w:r w:rsidR="00FE59F6" w:rsidRPr="00B71642">
        <w:rPr>
          <w:rFonts w:ascii="Arial" w:hAnsi="Arial" w:cs="Arial"/>
          <w:b/>
          <w:i/>
        </w:rPr>
        <w:t>Fever</w:t>
      </w:r>
      <w:proofErr w:type="spellEnd"/>
      <w:r w:rsidR="00FE59F6">
        <w:rPr>
          <w:rFonts w:ascii="Arial" w:hAnsi="Arial" w:cs="Arial"/>
        </w:rPr>
        <w:t>.</w:t>
      </w:r>
    </w:p>
    <w:p w:rsidR="000B017A" w:rsidRDefault="000B017A" w:rsidP="00FE59F6">
      <w:pPr>
        <w:spacing w:after="0"/>
        <w:rPr>
          <w:rFonts w:ascii="Arial" w:hAnsi="Arial" w:cs="Arial"/>
        </w:rPr>
      </w:pPr>
    </w:p>
    <w:p w:rsidR="00FE59F6" w:rsidRPr="00870689" w:rsidRDefault="00870689" w:rsidP="00FE59F6">
      <w:pPr>
        <w:spacing w:after="0"/>
        <w:rPr>
          <w:rFonts w:ascii="Arial" w:hAnsi="Arial" w:cs="Arial"/>
          <w:strike/>
        </w:rPr>
      </w:pPr>
      <w:r w:rsidRPr="000B017A">
        <w:rPr>
          <w:rFonts w:ascii="Arial" w:hAnsi="Arial" w:cs="Arial"/>
        </w:rPr>
        <w:t>Letošnja zima je bila zelo radodarna s padavinami</w:t>
      </w:r>
      <w:r w:rsidR="000B017A">
        <w:rPr>
          <w:rFonts w:ascii="Arial" w:hAnsi="Arial" w:cs="Arial"/>
        </w:rPr>
        <w:t xml:space="preserve">, zato se </w:t>
      </w:r>
      <w:r w:rsidRPr="000B017A">
        <w:rPr>
          <w:rFonts w:ascii="Arial" w:hAnsi="Arial" w:cs="Arial"/>
        </w:rPr>
        <w:t xml:space="preserve">v pomladnih mesecih pričakuje ugodne plovne razmere na reki Soči. Teh se še posebej veselijo ljubitelji divjih brzic in </w:t>
      </w:r>
      <w:r w:rsidRPr="000B017A">
        <w:rPr>
          <w:rFonts w:ascii="Arial" w:hAnsi="Arial" w:cs="Arial"/>
        </w:rPr>
        <w:lastRenderedPageBreak/>
        <w:t>adrenalinskih užitkov. Plovna sezona se na Soči</w:t>
      </w:r>
      <w:r w:rsidR="009D52D2" w:rsidRPr="000B017A">
        <w:rPr>
          <w:rFonts w:ascii="Arial" w:hAnsi="Arial" w:cs="Arial"/>
        </w:rPr>
        <w:t xml:space="preserve"> prične</w:t>
      </w:r>
      <w:r w:rsidRPr="000B017A">
        <w:rPr>
          <w:rFonts w:ascii="Arial" w:hAnsi="Arial" w:cs="Arial"/>
        </w:rPr>
        <w:t xml:space="preserve"> 15.</w:t>
      </w:r>
      <w:r w:rsidR="000B017A">
        <w:rPr>
          <w:rFonts w:ascii="Arial" w:hAnsi="Arial" w:cs="Arial"/>
        </w:rPr>
        <w:t xml:space="preserve"> </w:t>
      </w:r>
      <w:r w:rsidRPr="000B017A">
        <w:rPr>
          <w:rFonts w:ascii="Arial" w:hAnsi="Arial" w:cs="Arial"/>
        </w:rPr>
        <w:t xml:space="preserve">marca in </w:t>
      </w:r>
      <w:r w:rsidR="005B19AB" w:rsidRPr="000B017A">
        <w:rPr>
          <w:rFonts w:ascii="Arial" w:hAnsi="Arial" w:cs="Arial"/>
        </w:rPr>
        <w:t>tako lahko pričakujemo prve obiskovalce smaragdne lepotice že veliko pred prvenstvom.</w:t>
      </w:r>
    </w:p>
    <w:p w:rsidR="00FE59F6" w:rsidRDefault="00FE59F6" w:rsidP="00FE59F6">
      <w:pPr>
        <w:spacing w:after="0"/>
        <w:rPr>
          <w:rFonts w:ascii="Arial" w:hAnsi="Arial" w:cs="Arial"/>
        </w:rPr>
      </w:pPr>
    </w:p>
    <w:p w:rsidR="000B017A" w:rsidRDefault="000B017A" w:rsidP="00FE59F6">
      <w:pPr>
        <w:spacing w:after="0"/>
        <w:rPr>
          <w:rFonts w:ascii="Arial" w:hAnsi="Arial" w:cs="Arial"/>
        </w:rPr>
      </w:pPr>
    </w:p>
    <w:p w:rsidR="000B017A" w:rsidRDefault="000B017A" w:rsidP="00FE5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ORGANIZATORJI:</w:t>
      </w:r>
    </w:p>
    <w:p w:rsidR="000B017A" w:rsidRDefault="000B017A" w:rsidP="00FE59F6">
      <w:pPr>
        <w:spacing w:after="0"/>
        <w:rPr>
          <w:rFonts w:ascii="Arial" w:hAnsi="Arial" w:cs="Arial"/>
        </w:rPr>
      </w:pPr>
    </w:p>
    <w:p w:rsidR="000B017A" w:rsidRDefault="000B017A" w:rsidP="000B017A">
      <w:pPr>
        <w:spacing w:after="0"/>
        <w:jc w:val="center"/>
        <w:rPr>
          <w:rFonts w:ascii="Arial" w:hAnsi="Arial" w:cs="Arial"/>
          <w:b/>
          <w:sz w:val="24"/>
        </w:rPr>
      </w:pPr>
      <w:r w:rsidRPr="000B017A">
        <w:rPr>
          <w:rFonts w:ascii="Arial" w:hAnsi="Arial" w:cs="Arial"/>
          <w:b/>
          <w:sz w:val="24"/>
        </w:rPr>
        <w:t xml:space="preserve">Kajakaška zveza Slovenije </w:t>
      </w:r>
      <w:r w:rsidRPr="000B017A">
        <w:rPr>
          <w:rFonts w:ascii="Arial" w:hAnsi="Arial" w:cs="Arial"/>
          <w:b/>
          <w:sz w:val="24"/>
        </w:rPr>
        <w:t>●</w:t>
      </w:r>
      <w:r w:rsidRPr="000B017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Kajak klub Soške elektrarne</w:t>
      </w:r>
    </w:p>
    <w:p w:rsidR="00FE59F6" w:rsidRPr="000B017A" w:rsidRDefault="000B017A" w:rsidP="000B017A">
      <w:pPr>
        <w:spacing w:after="0"/>
        <w:jc w:val="center"/>
        <w:rPr>
          <w:rFonts w:ascii="Arial" w:hAnsi="Arial" w:cs="Arial"/>
          <w:b/>
          <w:sz w:val="24"/>
        </w:rPr>
      </w:pPr>
      <w:r w:rsidRPr="000B017A">
        <w:rPr>
          <w:rFonts w:ascii="Arial" w:hAnsi="Arial" w:cs="Arial"/>
          <w:b/>
          <w:sz w:val="24"/>
        </w:rPr>
        <w:t xml:space="preserve">Občina </w:t>
      </w:r>
      <w:r w:rsidRPr="000B017A">
        <w:rPr>
          <w:rFonts w:ascii="Arial" w:hAnsi="Arial" w:cs="Arial"/>
          <w:b/>
          <w:sz w:val="24"/>
        </w:rPr>
        <w:t>Bovec ●</w:t>
      </w:r>
      <w:r w:rsidRPr="000B017A">
        <w:rPr>
          <w:rFonts w:ascii="Arial" w:hAnsi="Arial" w:cs="Arial"/>
          <w:b/>
          <w:sz w:val="24"/>
        </w:rPr>
        <w:t xml:space="preserve"> Občina </w:t>
      </w:r>
      <w:r w:rsidRPr="000B017A">
        <w:rPr>
          <w:rFonts w:ascii="Arial" w:hAnsi="Arial" w:cs="Arial"/>
          <w:b/>
          <w:sz w:val="24"/>
        </w:rPr>
        <w:t>Kobarid</w:t>
      </w:r>
    </w:p>
    <w:p w:rsidR="00F01E42" w:rsidRPr="000B017A" w:rsidRDefault="00F01E42" w:rsidP="00EB6406">
      <w:pPr>
        <w:ind w:left="2124" w:hanging="2124"/>
        <w:rPr>
          <w:rFonts w:ascii="Arial" w:hAnsi="Arial" w:cs="Arial"/>
          <w:sz w:val="28"/>
        </w:rPr>
      </w:pPr>
    </w:p>
    <w:p w:rsidR="00F01E42" w:rsidRDefault="000B017A" w:rsidP="00EB6406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INFORMACIJE: </w:t>
      </w:r>
    </w:p>
    <w:p w:rsidR="00EB6406" w:rsidRDefault="00EB6406" w:rsidP="000B017A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Tina </w:t>
      </w:r>
      <w:proofErr w:type="spellStart"/>
      <w:r>
        <w:rPr>
          <w:rFonts w:ascii="Arial" w:hAnsi="Arial" w:cs="Arial"/>
        </w:rPr>
        <w:t>Batistuta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Tatjana Humar</w:t>
      </w:r>
      <w:r>
        <w:rPr>
          <w:rFonts w:ascii="Arial" w:hAnsi="Arial" w:cs="Arial"/>
        </w:rPr>
        <w:br/>
      </w:r>
      <w:r w:rsidRPr="00EB6406">
        <w:rPr>
          <w:rFonts w:ascii="Arial" w:hAnsi="Arial" w:cs="Arial"/>
          <w:b/>
        </w:rPr>
        <w:t>LTO BOVEC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E42" w:rsidRPr="000B017A">
        <w:rPr>
          <w:rFonts w:ascii="Arial" w:hAnsi="Arial" w:cs="Arial"/>
          <w:b/>
        </w:rPr>
        <w:t xml:space="preserve">LTO SOTOČJE - </w:t>
      </w:r>
      <w:r w:rsidRPr="000B017A">
        <w:rPr>
          <w:rFonts w:ascii="Arial" w:hAnsi="Arial" w:cs="Arial"/>
          <w:b/>
        </w:rPr>
        <w:t xml:space="preserve">TIC </w:t>
      </w:r>
      <w:r w:rsidR="00F01E42" w:rsidRPr="000B017A">
        <w:rPr>
          <w:rFonts w:ascii="Arial" w:hAnsi="Arial" w:cs="Arial"/>
          <w:b/>
        </w:rPr>
        <w:t>Kobarid</w:t>
      </w:r>
      <w:r>
        <w:rPr>
          <w:rFonts w:ascii="Arial" w:hAnsi="Arial" w:cs="Arial"/>
        </w:rPr>
        <w:br/>
      </w:r>
      <w:hyperlink r:id="rId8" w:history="1">
        <w:r w:rsidRPr="00C372BD">
          <w:rPr>
            <w:rStyle w:val="Hiperpovezava"/>
            <w:rFonts w:ascii="Arial" w:hAnsi="Arial" w:cs="Arial"/>
          </w:rPr>
          <w:t>lto@bovec.si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C372BD">
          <w:rPr>
            <w:rStyle w:val="Hiperpovezava"/>
            <w:rFonts w:ascii="Arial" w:hAnsi="Arial" w:cs="Arial"/>
          </w:rPr>
          <w:t>tatjana.humar@lto-sotocje.si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+386 5 38 41 910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+386 5 380 04 90</w:t>
      </w:r>
    </w:p>
    <w:p w:rsidR="00F01E42" w:rsidRPr="000E5ED7" w:rsidRDefault="00F01E42">
      <w:pPr>
        <w:rPr>
          <w:highlight w:val="yellow"/>
        </w:rPr>
      </w:pPr>
    </w:p>
    <w:p w:rsidR="00F01E42" w:rsidRDefault="00F01E42"/>
    <w:sectPr w:rsidR="00F01E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9E" w:rsidRDefault="0047369E" w:rsidP="00FE59F6">
      <w:pPr>
        <w:spacing w:after="0" w:line="240" w:lineRule="auto"/>
      </w:pPr>
      <w:r>
        <w:separator/>
      </w:r>
    </w:p>
  </w:endnote>
  <w:endnote w:type="continuationSeparator" w:id="0">
    <w:p w:rsidR="0047369E" w:rsidRDefault="0047369E" w:rsidP="00FE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89" w:rsidRPr="002F02E2" w:rsidRDefault="00870689">
    <w:pPr>
      <w:pStyle w:val="Noga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5759450" cy="982345"/>
          <wp:effectExtent l="19050" t="0" r="0" b="0"/>
          <wp:docPr id="1" name="Slika 1" descr="partne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ner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0689" w:rsidRDefault="008706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9E" w:rsidRDefault="0047369E" w:rsidP="00FE59F6">
      <w:pPr>
        <w:spacing w:after="0" w:line="240" w:lineRule="auto"/>
      </w:pPr>
      <w:r>
        <w:separator/>
      </w:r>
    </w:p>
  </w:footnote>
  <w:footnote w:type="continuationSeparator" w:id="0">
    <w:p w:rsidR="0047369E" w:rsidRDefault="0047369E" w:rsidP="00FE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89" w:rsidRDefault="0087068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-284480</wp:posOffset>
          </wp:positionV>
          <wp:extent cx="5762625" cy="802005"/>
          <wp:effectExtent l="19050" t="0" r="9525" b="0"/>
          <wp:wrapSquare wrapText="bothSides"/>
          <wp:docPr id="2" name="Slika 1" descr="Soca2013-EPks-EWCC-KB9125-horizontal-800x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a2013-EPks-EWCC-KB9125-horizontal-800x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6"/>
    <w:rsid w:val="000B017A"/>
    <w:rsid w:val="000C3754"/>
    <w:rsid w:val="000E5ED7"/>
    <w:rsid w:val="002C5917"/>
    <w:rsid w:val="00300C97"/>
    <w:rsid w:val="0047369E"/>
    <w:rsid w:val="0058420B"/>
    <w:rsid w:val="005B19AB"/>
    <w:rsid w:val="007B182F"/>
    <w:rsid w:val="00870689"/>
    <w:rsid w:val="009D52D2"/>
    <w:rsid w:val="00DB1313"/>
    <w:rsid w:val="00EB6406"/>
    <w:rsid w:val="00EE2458"/>
    <w:rsid w:val="00F01E42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E59F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E59F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E59F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E59F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E59F6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6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E59F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E59F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E59F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E59F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E59F6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o@bovec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a2013.s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jana.humar@lto-sotocje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LTO Bovec</Company>
  <LinksUpToDate>false</LinksUpToDate>
  <CharactersWithSpaces>2978</CharactersWithSpaces>
  <SharedDoc>false</SharedDoc>
  <HLinks>
    <vt:vector size="18" baseType="variant"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mailto:tatjana.humar@lto-sotocje.si</vt:lpwstr>
      </vt:variant>
      <vt:variant>
        <vt:lpwstr/>
      </vt:variant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mailto:lto@bovec.si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http://www.soca2013.si/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Batistuta</dc:creator>
  <cp:lastModifiedBy>Tina Batistuta</cp:lastModifiedBy>
  <cp:revision>4</cp:revision>
  <dcterms:created xsi:type="dcterms:W3CDTF">2013-03-08T09:49:00Z</dcterms:created>
  <dcterms:modified xsi:type="dcterms:W3CDTF">2013-03-08T09:49:00Z</dcterms:modified>
</cp:coreProperties>
</file>