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7A8B" w:rsidRDefault="00EE65C2">
      <w:pPr>
        <w:pBdr>
          <w:top w:val="nil"/>
          <w:left w:val="nil"/>
          <w:bottom w:val="nil"/>
          <w:right w:val="nil"/>
          <w:between w:val="nil"/>
        </w:pBdr>
        <w:spacing w:after="0" w:line="240" w:lineRule="auto"/>
        <w:jc w:val="both"/>
        <w:rPr>
          <w:rFonts w:ascii="Cambria" w:eastAsia="Cambria" w:hAnsi="Cambria" w:cs="Cambria"/>
          <w:i/>
          <w:color w:val="212529"/>
          <w:sz w:val="24"/>
          <w:szCs w:val="24"/>
        </w:rPr>
      </w:pPr>
      <w:r>
        <w:rPr>
          <w:rFonts w:ascii="Cambria" w:eastAsia="Cambria" w:hAnsi="Cambria" w:cs="Cambria"/>
          <w:i/>
          <w:color w:val="212529"/>
          <w:sz w:val="24"/>
          <w:szCs w:val="24"/>
        </w:rPr>
        <w:t>Sporočilo za medije</w:t>
      </w:r>
    </w:p>
    <w:p w14:paraId="00000002"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212529"/>
          <w:sz w:val="24"/>
          <w:szCs w:val="24"/>
        </w:rPr>
      </w:pPr>
    </w:p>
    <w:p w14:paraId="00000003"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212529"/>
          <w:sz w:val="24"/>
          <w:szCs w:val="24"/>
        </w:rPr>
      </w:pPr>
    </w:p>
    <w:p w14:paraId="00000004" w14:textId="38E8E520" w:rsidR="00227A8B" w:rsidRDefault="00EE65C2">
      <w:pPr>
        <w:pBdr>
          <w:top w:val="nil"/>
          <w:left w:val="nil"/>
          <w:bottom w:val="nil"/>
          <w:right w:val="nil"/>
          <w:between w:val="nil"/>
        </w:pBdr>
        <w:spacing w:after="0" w:line="240" w:lineRule="auto"/>
        <w:jc w:val="both"/>
        <w:rPr>
          <w:rFonts w:ascii="Cambria" w:eastAsia="Cambria" w:hAnsi="Cambria" w:cs="Cambria"/>
          <w:b/>
          <w:color w:val="212529"/>
          <w:sz w:val="36"/>
          <w:szCs w:val="36"/>
        </w:rPr>
      </w:pPr>
      <w:r>
        <w:rPr>
          <w:rFonts w:ascii="Cambria" w:eastAsia="Cambria" w:hAnsi="Cambria" w:cs="Cambria"/>
          <w:b/>
          <w:color w:val="212529"/>
          <w:sz w:val="36"/>
          <w:szCs w:val="36"/>
        </w:rPr>
        <w:t>Hotel Center</w:t>
      </w:r>
      <w:r w:rsidR="0065138B">
        <w:rPr>
          <w:rFonts w:ascii="Cambria" w:eastAsia="Cambria" w:hAnsi="Cambria" w:cs="Cambria"/>
          <w:b/>
          <w:color w:val="212529"/>
          <w:sz w:val="36"/>
          <w:szCs w:val="36"/>
        </w:rPr>
        <w:t xml:space="preserve"> Postojna </w:t>
      </w:r>
      <w:r>
        <w:rPr>
          <w:rFonts w:ascii="Cambria" w:eastAsia="Cambria" w:hAnsi="Cambria" w:cs="Cambria"/>
          <w:b/>
          <w:color w:val="212529"/>
          <w:sz w:val="36"/>
          <w:szCs w:val="36"/>
        </w:rPr>
        <w:t>prvi prejemnik »Eko marjetice« na Zelenem krasu</w:t>
      </w:r>
    </w:p>
    <w:p w14:paraId="00000005"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212529"/>
          <w:sz w:val="24"/>
          <w:szCs w:val="24"/>
        </w:rPr>
      </w:pPr>
    </w:p>
    <w:p w14:paraId="00000006" w14:textId="6D4D5776" w:rsidR="00227A8B" w:rsidRDefault="00EE65C2">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 xml:space="preserve">Najstarejši hotel v Postojni, </w:t>
      </w:r>
      <w:r w:rsidR="007E792E">
        <w:rPr>
          <w:rFonts w:ascii="Cambria" w:eastAsia="Cambria" w:hAnsi="Cambria" w:cs="Cambria"/>
          <w:b/>
          <w:color w:val="000000"/>
          <w:sz w:val="24"/>
          <w:szCs w:val="24"/>
        </w:rPr>
        <w:t>Hotel Center, je prvi</w:t>
      </w:r>
      <w:r w:rsidR="0065138B">
        <w:rPr>
          <w:rFonts w:ascii="Cambria" w:eastAsia="Cambria" w:hAnsi="Cambria" w:cs="Cambria"/>
          <w:b/>
          <w:color w:val="000000"/>
          <w:sz w:val="24"/>
          <w:szCs w:val="24"/>
        </w:rPr>
        <w:t xml:space="preserve"> </w:t>
      </w:r>
      <w:r w:rsidR="007E792E">
        <w:rPr>
          <w:rFonts w:ascii="Cambria" w:eastAsia="Cambria" w:hAnsi="Cambria" w:cs="Cambria"/>
          <w:b/>
          <w:color w:val="000000"/>
          <w:sz w:val="24"/>
          <w:szCs w:val="24"/>
        </w:rPr>
        <w:t>na P</w:t>
      </w:r>
      <w:r>
        <w:rPr>
          <w:rFonts w:ascii="Cambria" w:eastAsia="Cambria" w:hAnsi="Cambria" w:cs="Cambria"/>
          <w:b/>
          <w:color w:val="000000"/>
          <w:sz w:val="24"/>
          <w:szCs w:val="24"/>
        </w:rPr>
        <w:t xml:space="preserve">ostojnskem in v destinaciji Zeleni kras z okoljskim certifikatom Evropske unije za okolju prijazne turistične nastanitvene obrate, </w:t>
      </w:r>
      <w:r w:rsidR="007E792E">
        <w:rPr>
          <w:rFonts w:ascii="Cambria" w:eastAsia="Cambria" w:hAnsi="Cambria" w:cs="Cambria"/>
          <w:b/>
          <w:color w:val="000000"/>
          <w:sz w:val="24"/>
          <w:szCs w:val="24"/>
        </w:rPr>
        <w:t>»E</w:t>
      </w:r>
      <w:r>
        <w:rPr>
          <w:rFonts w:ascii="Cambria" w:eastAsia="Cambria" w:hAnsi="Cambria" w:cs="Cambria"/>
          <w:b/>
          <w:color w:val="000000"/>
          <w:sz w:val="24"/>
          <w:szCs w:val="24"/>
        </w:rPr>
        <w:t>ko marjetic</w:t>
      </w:r>
      <w:r w:rsidR="007E792E">
        <w:rPr>
          <w:rFonts w:ascii="Cambria" w:eastAsia="Cambria" w:hAnsi="Cambria" w:cs="Cambria"/>
          <w:b/>
          <w:color w:val="000000"/>
          <w:sz w:val="24"/>
          <w:szCs w:val="24"/>
        </w:rPr>
        <w:t>o«</w:t>
      </w:r>
      <w:r>
        <w:rPr>
          <w:rFonts w:ascii="Cambria" w:eastAsia="Cambria" w:hAnsi="Cambria" w:cs="Cambria"/>
          <w:b/>
          <w:color w:val="000000"/>
          <w:sz w:val="24"/>
          <w:szCs w:val="24"/>
        </w:rPr>
        <w:t>.</w:t>
      </w:r>
    </w:p>
    <w:p w14:paraId="00000007" w14:textId="77777777" w:rsidR="00227A8B" w:rsidRDefault="00EE65C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00000008" w14:textId="515C25AC" w:rsidR="00227A8B" w:rsidRDefault="00EE65C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Na ravni Slovenije pa je to 14</w:t>
      </w:r>
      <w:r w:rsidR="007E792E">
        <w:rPr>
          <w:rFonts w:ascii="Cambria" w:eastAsia="Cambria" w:hAnsi="Cambria" w:cs="Cambria"/>
          <w:color w:val="000000"/>
          <w:sz w:val="24"/>
          <w:szCs w:val="24"/>
        </w:rPr>
        <w:t>.</w:t>
      </w:r>
      <w:r>
        <w:rPr>
          <w:rFonts w:ascii="Cambria" w:eastAsia="Cambria" w:hAnsi="Cambria" w:cs="Cambria"/>
          <w:color w:val="000000"/>
          <w:sz w:val="24"/>
          <w:szCs w:val="24"/>
        </w:rPr>
        <w:t xml:space="preserve"> hotel z okoljskim znakom Ecolabel ali </w:t>
      </w:r>
      <w:r w:rsidR="0065138B">
        <w:rPr>
          <w:rFonts w:ascii="Cambria" w:eastAsia="Cambria" w:hAnsi="Cambria" w:cs="Cambria"/>
          <w:color w:val="000000"/>
          <w:sz w:val="24"/>
          <w:szCs w:val="24"/>
        </w:rPr>
        <w:t xml:space="preserve">Eko </w:t>
      </w:r>
      <w:r>
        <w:rPr>
          <w:rFonts w:ascii="Cambria" w:eastAsia="Cambria" w:hAnsi="Cambria" w:cs="Cambria"/>
          <w:color w:val="000000"/>
          <w:sz w:val="24"/>
          <w:szCs w:val="24"/>
        </w:rPr>
        <w:t>marjetica. Znak prejmejo le turistične nastanitve, ki v vseh procesih svojega delovanja ravnajo okolju nadpovprečno prijazno in odgovorno.</w:t>
      </w:r>
    </w:p>
    <w:p w14:paraId="00000009"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0A" w14:textId="098AC6A6" w:rsidR="00227A8B" w:rsidRDefault="00EE65C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Znak za okolje je Evropska unija vpeljala v</w:t>
      </w:r>
      <w:r w:rsidR="007E792E">
        <w:rPr>
          <w:rFonts w:ascii="Cambria" w:eastAsia="Cambria" w:hAnsi="Cambria" w:cs="Cambria"/>
          <w:color w:val="000000"/>
          <w:sz w:val="24"/>
          <w:szCs w:val="24"/>
        </w:rPr>
        <w:t xml:space="preserve"> svoj pravni red že leta 1992, s</w:t>
      </w:r>
      <w:r>
        <w:rPr>
          <w:rFonts w:ascii="Cambria" w:eastAsia="Cambria" w:hAnsi="Cambria" w:cs="Cambria"/>
          <w:color w:val="000000"/>
          <w:sz w:val="24"/>
          <w:szCs w:val="24"/>
        </w:rPr>
        <w:t xml:space="preserve">lovenska podjetja pa se lahko potegujejo zanj od vstopa v EU dalje. </w:t>
      </w:r>
      <w:r w:rsidR="00320615">
        <w:rPr>
          <w:rFonts w:ascii="Cambria" w:eastAsia="Cambria" w:hAnsi="Cambria" w:cs="Cambria"/>
          <w:color w:val="000000"/>
          <w:sz w:val="24"/>
          <w:szCs w:val="24"/>
        </w:rPr>
        <w:t>Obstaja kar nekaj okoljskih znakov oziroma certifikatov, p</w:t>
      </w:r>
      <w:r w:rsidR="00B55538">
        <w:rPr>
          <w:rFonts w:ascii="Cambria" w:eastAsia="Cambria" w:hAnsi="Cambria" w:cs="Cambria"/>
          <w:color w:val="000000"/>
          <w:sz w:val="24"/>
          <w:szCs w:val="24"/>
        </w:rPr>
        <w:t xml:space="preserve">ostopek za pridobitev </w:t>
      </w:r>
      <w:r w:rsidR="0065138B">
        <w:rPr>
          <w:rFonts w:ascii="Cambria" w:eastAsia="Cambria" w:hAnsi="Cambria" w:cs="Cambria"/>
          <w:color w:val="000000"/>
          <w:sz w:val="24"/>
          <w:szCs w:val="24"/>
        </w:rPr>
        <w:t>E</w:t>
      </w:r>
      <w:r w:rsidR="00B55538">
        <w:rPr>
          <w:rFonts w:ascii="Cambria" w:eastAsia="Cambria" w:hAnsi="Cambria" w:cs="Cambria"/>
          <w:color w:val="000000"/>
          <w:sz w:val="24"/>
          <w:szCs w:val="24"/>
        </w:rPr>
        <w:t xml:space="preserve">ko marjetice </w:t>
      </w:r>
      <w:r w:rsidR="00320615">
        <w:rPr>
          <w:rFonts w:ascii="Cambria" w:eastAsia="Cambria" w:hAnsi="Cambria" w:cs="Cambria"/>
          <w:color w:val="000000"/>
          <w:sz w:val="24"/>
          <w:szCs w:val="24"/>
        </w:rPr>
        <w:t>pa velja za enega bolj zahtevnih</w:t>
      </w:r>
      <w:r w:rsidR="00B55538">
        <w:rPr>
          <w:rFonts w:ascii="Cambria" w:eastAsia="Cambria" w:hAnsi="Cambria" w:cs="Cambria"/>
          <w:color w:val="000000"/>
          <w:sz w:val="24"/>
          <w:szCs w:val="24"/>
        </w:rPr>
        <w:t xml:space="preserve"> in pogojuje izpoln</w:t>
      </w:r>
      <w:r w:rsidR="001E5831">
        <w:rPr>
          <w:rFonts w:ascii="Cambria" w:eastAsia="Cambria" w:hAnsi="Cambria" w:cs="Cambria"/>
          <w:color w:val="000000"/>
          <w:sz w:val="24"/>
          <w:szCs w:val="24"/>
        </w:rPr>
        <w:t>jevanje mnogih kazalnikov, ki s</w:t>
      </w:r>
      <w:r w:rsidR="00B55538">
        <w:rPr>
          <w:rFonts w:ascii="Cambria" w:eastAsia="Cambria" w:hAnsi="Cambria" w:cs="Cambria"/>
          <w:color w:val="000000"/>
          <w:sz w:val="24"/>
          <w:szCs w:val="24"/>
        </w:rPr>
        <w:t>e</w:t>
      </w:r>
      <w:r w:rsidR="001E5831">
        <w:rPr>
          <w:rFonts w:ascii="Cambria" w:eastAsia="Cambria" w:hAnsi="Cambria" w:cs="Cambria"/>
          <w:color w:val="000000"/>
          <w:sz w:val="24"/>
          <w:szCs w:val="24"/>
        </w:rPr>
        <w:t xml:space="preserve"> </w:t>
      </w:r>
      <w:r w:rsidR="00B55538">
        <w:rPr>
          <w:rFonts w:ascii="Cambria" w:eastAsia="Cambria" w:hAnsi="Cambria" w:cs="Cambria"/>
          <w:color w:val="000000"/>
          <w:sz w:val="24"/>
          <w:szCs w:val="24"/>
        </w:rPr>
        <w:t>nanašajo na energijo, varčno rabo vode, upravljanje, zmanjševanje odpadkov, informiranje gostov ter informiranje o znaku.</w:t>
      </w:r>
      <w:r w:rsidR="00320615">
        <w:rPr>
          <w:rFonts w:ascii="Cambria" w:eastAsia="Cambria" w:hAnsi="Cambria" w:cs="Cambria"/>
          <w:color w:val="000000"/>
          <w:sz w:val="24"/>
          <w:szCs w:val="24"/>
        </w:rPr>
        <w:t xml:space="preserve"> Podjetja, </w:t>
      </w:r>
      <w:r w:rsidR="001E5831" w:rsidRPr="001E5831">
        <w:rPr>
          <w:rFonts w:ascii="Cambria" w:eastAsia="Cambria" w:hAnsi="Cambria" w:cs="Cambria"/>
          <w:color w:val="000000"/>
          <w:sz w:val="24"/>
          <w:szCs w:val="24"/>
        </w:rPr>
        <w:t>ki pridobijo znak</w:t>
      </w:r>
      <w:r w:rsidR="00320615">
        <w:rPr>
          <w:rFonts w:ascii="Cambria" w:eastAsia="Cambria" w:hAnsi="Cambria" w:cs="Cambria"/>
          <w:color w:val="000000"/>
          <w:sz w:val="24"/>
          <w:szCs w:val="24"/>
        </w:rPr>
        <w:t xml:space="preserve"> </w:t>
      </w:r>
      <w:r w:rsidR="0065138B">
        <w:rPr>
          <w:rFonts w:ascii="Cambria" w:eastAsia="Cambria" w:hAnsi="Cambria" w:cs="Cambria"/>
          <w:color w:val="000000"/>
          <w:sz w:val="24"/>
          <w:szCs w:val="24"/>
        </w:rPr>
        <w:t>E</w:t>
      </w:r>
      <w:r w:rsidR="00320615">
        <w:rPr>
          <w:rFonts w:ascii="Cambria" w:eastAsia="Cambria" w:hAnsi="Cambria" w:cs="Cambria"/>
          <w:color w:val="000000"/>
          <w:sz w:val="24"/>
          <w:szCs w:val="24"/>
        </w:rPr>
        <w:t>ko marjetica</w:t>
      </w:r>
      <w:r w:rsidR="001E5831" w:rsidRPr="001E5831">
        <w:rPr>
          <w:rFonts w:ascii="Cambria" w:eastAsia="Cambria" w:hAnsi="Cambria" w:cs="Cambria"/>
          <w:color w:val="000000"/>
          <w:sz w:val="24"/>
          <w:szCs w:val="24"/>
        </w:rPr>
        <w:t>, s tem uradno veljajo kot preverjeno okolju prijazna</w:t>
      </w:r>
      <w:r w:rsidR="001E5831">
        <w:rPr>
          <w:rFonts w:ascii="Cambria" w:eastAsia="Cambria" w:hAnsi="Cambria" w:cs="Cambria"/>
          <w:color w:val="000000"/>
          <w:sz w:val="24"/>
          <w:szCs w:val="24"/>
        </w:rPr>
        <w:t>.</w:t>
      </w:r>
      <w:r>
        <w:rPr>
          <w:rFonts w:ascii="Cambria" w:eastAsia="Cambria" w:hAnsi="Cambria" w:cs="Cambria"/>
          <w:color w:val="000000"/>
          <w:sz w:val="24"/>
          <w:szCs w:val="24"/>
        </w:rPr>
        <w:t xml:space="preserve"> </w:t>
      </w:r>
    </w:p>
    <w:p w14:paraId="0000000B"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0C" w14:textId="34DEF93A" w:rsidR="00227A8B" w:rsidRDefault="0065138B">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To okoljsko priznanje</w:t>
      </w:r>
      <w:r w:rsidR="00EE65C2">
        <w:rPr>
          <w:rFonts w:ascii="Cambria" w:eastAsia="Cambria" w:hAnsi="Cambria" w:cs="Cambria"/>
          <w:color w:val="000000"/>
          <w:sz w:val="24"/>
          <w:szCs w:val="24"/>
        </w:rPr>
        <w:t xml:space="preserve"> nedvomno prinaša dodano vrednost Hotelu Center, saj izkazuje njegovo družbeno odgovornost in dviguje ugled hotela, še posebej v času, ko gostje vedno bolj</w:t>
      </w:r>
      <w:r>
        <w:rPr>
          <w:rFonts w:ascii="Cambria" w:eastAsia="Cambria" w:hAnsi="Cambria" w:cs="Cambria"/>
          <w:color w:val="000000"/>
          <w:sz w:val="24"/>
          <w:szCs w:val="24"/>
        </w:rPr>
        <w:t xml:space="preserve"> </w:t>
      </w:r>
      <w:r w:rsidR="00EE65C2">
        <w:rPr>
          <w:rFonts w:ascii="Cambria" w:eastAsia="Cambria" w:hAnsi="Cambria" w:cs="Cambria"/>
          <w:color w:val="000000"/>
          <w:sz w:val="24"/>
          <w:szCs w:val="24"/>
        </w:rPr>
        <w:t xml:space="preserve"> iščejo okolju prijazne nastanitve ter upoštevajo trajnostne standarde ponudnika.  </w:t>
      </w:r>
    </w:p>
    <w:p w14:paraId="0000000D"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0E" w14:textId="1EAAD8AB" w:rsidR="00227A8B" w:rsidRDefault="00EE65C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Znak simbolizira visoko kakovost, okoljsko uspešnost in ekološko učinkovitost delovanja hotela. Hotel Center je dokazal, da je prepoznal trend trajnostnega razvoja in tega ne jemlje kot oviro, temveč kot dodano vrednost svoje, že tako kvalitetne ponudbe. </w:t>
      </w:r>
    </w:p>
    <w:p w14:paraId="00000010" w14:textId="2EDC907A" w:rsidR="00227A8B" w:rsidRDefault="007E792E">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Hotel Center</w:t>
      </w:r>
      <w:r w:rsidR="00EE65C2">
        <w:rPr>
          <w:rFonts w:ascii="Cambria" w:eastAsia="Cambria" w:hAnsi="Cambria" w:cs="Cambria"/>
          <w:color w:val="000000"/>
          <w:sz w:val="24"/>
          <w:szCs w:val="24"/>
        </w:rPr>
        <w:t xml:space="preserve"> </w:t>
      </w:r>
      <w:r w:rsidR="00806B2E">
        <w:rPr>
          <w:rFonts w:ascii="Cambria" w:eastAsia="Cambria" w:hAnsi="Cambria" w:cs="Cambria"/>
          <w:color w:val="000000"/>
          <w:sz w:val="24"/>
          <w:szCs w:val="24"/>
        </w:rPr>
        <w:t xml:space="preserve">je lahko </w:t>
      </w:r>
      <w:r w:rsidR="00EE65C2">
        <w:rPr>
          <w:rFonts w:ascii="Cambria" w:eastAsia="Cambria" w:hAnsi="Cambria" w:cs="Cambria"/>
          <w:color w:val="000000"/>
          <w:sz w:val="24"/>
          <w:szCs w:val="24"/>
        </w:rPr>
        <w:t>zgled in spodbuda ostalim ponudnikom, da stopijo na pot trajnostnega, zelen</w:t>
      </w:r>
      <w:r w:rsidR="00806B2E">
        <w:rPr>
          <w:rFonts w:ascii="Cambria" w:eastAsia="Cambria" w:hAnsi="Cambria" w:cs="Cambria"/>
          <w:color w:val="000000"/>
          <w:sz w:val="24"/>
          <w:szCs w:val="24"/>
        </w:rPr>
        <w:t>ega</w:t>
      </w:r>
      <w:r w:rsidR="00EE65C2">
        <w:rPr>
          <w:rFonts w:ascii="Cambria" w:eastAsia="Cambria" w:hAnsi="Cambria" w:cs="Cambria"/>
          <w:color w:val="000000"/>
          <w:sz w:val="24"/>
          <w:szCs w:val="24"/>
        </w:rPr>
        <w:t xml:space="preserve"> in okolju prijaznega delovanja</w:t>
      </w:r>
      <w:r>
        <w:rPr>
          <w:rFonts w:ascii="Cambria" w:eastAsia="Cambria" w:hAnsi="Cambria" w:cs="Cambria"/>
          <w:color w:val="000000"/>
          <w:sz w:val="24"/>
          <w:szCs w:val="24"/>
        </w:rPr>
        <w:t>,</w:t>
      </w:r>
      <w:r w:rsidR="00EE65C2">
        <w:rPr>
          <w:rFonts w:ascii="Cambria" w:eastAsia="Cambria" w:hAnsi="Cambria" w:cs="Cambria"/>
          <w:color w:val="000000"/>
          <w:sz w:val="24"/>
          <w:szCs w:val="24"/>
        </w:rPr>
        <w:t xml:space="preserve"> za kar jim iz srca čestitamo. </w:t>
      </w:r>
    </w:p>
    <w:p w14:paraId="00000011"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12"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13" w14:textId="77777777" w:rsidR="00227A8B" w:rsidRDefault="00EE65C2">
      <w:p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b/>
          <w:color w:val="000000"/>
          <w:sz w:val="24"/>
          <w:szCs w:val="24"/>
        </w:rPr>
        <w:t>Mil</w:t>
      </w:r>
      <w:r>
        <w:rPr>
          <w:rFonts w:ascii="Cambria" w:eastAsia="Cambria" w:hAnsi="Cambria" w:cs="Cambria"/>
          <w:b/>
          <w:sz w:val="24"/>
          <w:szCs w:val="24"/>
        </w:rPr>
        <w:t>i</w:t>
      </w:r>
      <w:r>
        <w:rPr>
          <w:rFonts w:ascii="Cambria" w:eastAsia="Cambria" w:hAnsi="Cambria" w:cs="Cambria"/>
          <w:b/>
          <w:color w:val="000000"/>
          <w:sz w:val="24"/>
          <w:szCs w:val="24"/>
        </w:rPr>
        <w:t xml:space="preserve"> Savić, lastnik Hotela Center:</w:t>
      </w: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 Odločitev, da gremo v smeri okolju prijaznega hotela, je bila prisotna pravzaprav že ob nakupu. Takrat smo </w:t>
      </w:r>
      <w:r>
        <w:rPr>
          <w:rFonts w:ascii="Cambria" w:eastAsia="Cambria" w:hAnsi="Cambria" w:cs="Cambria"/>
          <w:i/>
          <w:sz w:val="24"/>
          <w:szCs w:val="24"/>
        </w:rPr>
        <w:t>ob</w:t>
      </w:r>
      <w:r>
        <w:rPr>
          <w:rFonts w:ascii="Cambria" w:eastAsia="Cambria" w:hAnsi="Cambria" w:cs="Cambria"/>
          <w:i/>
          <w:color w:val="000000"/>
          <w:sz w:val="24"/>
          <w:szCs w:val="24"/>
        </w:rPr>
        <w:t xml:space="preserve"> renoviranju </w:t>
      </w:r>
      <w:r>
        <w:rPr>
          <w:rFonts w:ascii="Cambria" w:eastAsia="Cambria" w:hAnsi="Cambria" w:cs="Cambria"/>
          <w:i/>
          <w:sz w:val="24"/>
          <w:szCs w:val="24"/>
        </w:rPr>
        <w:t>zamenjali</w:t>
      </w:r>
      <w:r>
        <w:rPr>
          <w:rFonts w:ascii="Cambria" w:eastAsia="Cambria" w:hAnsi="Cambria" w:cs="Cambria"/>
          <w:i/>
          <w:color w:val="000000"/>
          <w:sz w:val="24"/>
          <w:szCs w:val="24"/>
        </w:rPr>
        <w:t xml:space="preserve"> vsa navadna sijala z led sijali, </w:t>
      </w:r>
      <w:r>
        <w:rPr>
          <w:rFonts w:ascii="Cambria" w:eastAsia="Cambria" w:hAnsi="Cambria" w:cs="Cambria"/>
          <w:i/>
          <w:sz w:val="24"/>
          <w:szCs w:val="24"/>
        </w:rPr>
        <w:t xml:space="preserve">kupili </w:t>
      </w:r>
      <w:r>
        <w:rPr>
          <w:rFonts w:ascii="Cambria" w:eastAsia="Cambria" w:hAnsi="Cambria" w:cs="Cambria"/>
          <w:i/>
          <w:color w:val="000000"/>
          <w:sz w:val="24"/>
          <w:szCs w:val="24"/>
        </w:rPr>
        <w:t>posebne tuše, ki porabo vode zmanjšajo tudi do 70%</w:t>
      </w:r>
      <w:r>
        <w:rPr>
          <w:rFonts w:ascii="Cambria" w:eastAsia="Cambria" w:hAnsi="Cambria" w:cs="Cambria"/>
          <w:i/>
          <w:sz w:val="24"/>
          <w:szCs w:val="24"/>
        </w:rPr>
        <w:t xml:space="preserve">, pri čemer </w:t>
      </w:r>
      <w:r>
        <w:rPr>
          <w:rFonts w:ascii="Cambria" w:eastAsia="Cambria" w:hAnsi="Cambria" w:cs="Cambria"/>
          <w:i/>
          <w:color w:val="000000"/>
          <w:sz w:val="24"/>
          <w:szCs w:val="24"/>
        </w:rPr>
        <w:t>uporabnik nima občutka zmanjšan</w:t>
      </w:r>
      <w:r>
        <w:rPr>
          <w:rFonts w:ascii="Cambria" w:eastAsia="Cambria" w:hAnsi="Cambria" w:cs="Cambria"/>
          <w:i/>
          <w:sz w:val="24"/>
          <w:szCs w:val="24"/>
        </w:rPr>
        <w:t xml:space="preserve">ega </w:t>
      </w:r>
      <w:r>
        <w:rPr>
          <w:rFonts w:ascii="Cambria" w:eastAsia="Cambria" w:hAnsi="Cambria" w:cs="Cambria"/>
          <w:i/>
          <w:color w:val="000000"/>
          <w:sz w:val="24"/>
          <w:szCs w:val="24"/>
        </w:rPr>
        <w:t>pretok</w:t>
      </w:r>
      <w:r>
        <w:rPr>
          <w:rFonts w:ascii="Cambria" w:eastAsia="Cambria" w:hAnsi="Cambria" w:cs="Cambria"/>
          <w:i/>
          <w:sz w:val="24"/>
          <w:szCs w:val="24"/>
        </w:rPr>
        <w:t>a vode,</w:t>
      </w:r>
      <w:r>
        <w:rPr>
          <w:rFonts w:ascii="Cambria" w:eastAsia="Cambria" w:hAnsi="Cambria" w:cs="Cambria"/>
          <w:i/>
          <w:color w:val="000000"/>
          <w:sz w:val="24"/>
          <w:szCs w:val="24"/>
        </w:rPr>
        <w:t xml:space="preserve"> po hotelu postavili koše za ločeno zbiranje odpadkov, vgradili toplotno črp</w:t>
      </w:r>
      <w:r>
        <w:rPr>
          <w:rFonts w:ascii="Cambria" w:eastAsia="Cambria" w:hAnsi="Cambria" w:cs="Cambria"/>
          <w:i/>
          <w:sz w:val="24"/>
          <w:szCs w:val="24"/>
        </w:rPr>
        <w:t>alko</w:t>
      </w:r>
      <w:r>
        <w:rPr>
          <w:rFonts w:ascii="Cambria" w:eastAsia="Cambria" w:hAnsi="Cambria" w:cs="Cambria"/>
          <w:i/>
          <w:color w:val="000000"/>
          <w:sz w:val="24"/>
          <w:szCs w:val="24"/>
        </w:rPr>
        <w:t xml:space="preserve">, ki nam poleti ob hlajenju hotela omogoča brezplačno gretje tople vode in še bi lahko našteval.  </w:t>
      </w:r>
    </w:p>
    <w:p w14:paraId="00000014" w14:textId="227048A9" w:rsidR="00227A8B" w:rsidRDefault="00EE65C2">
      <w:pPr>
        <w:pBdr>
          <w:top w:val="nil"/>
          <w:left w:val="nil"/>
          <w:bottom w:val="nil"/>
          <w:right w:val="nil"/>
          <w:between w:val="nil"/>
        </w:pBdr>
        <w:spacing w:after="0" w:line="240" w:lineRule="auto"/>
        <w:jc w:val="both"/>
        <w:rPr>
          <w:rFonts w:ascii="Cambria" w:eastAsia="Cambria" w:hAnsi="Cambria" w:cs="Cambria"/>
          <w:i/>
          <w:sz w:val="24"/>
          <w:szCs w:val="24"/>
        </w:rPr>
      </w:pPr>
      <w:r>
        <w:rPr>
          <w:rFonts w:ascii="Cambria" w:eastAsia="Cambria" w:hAnsi="Cambria" w:cs="Cambria"/>
          <w:i/>
          <w:color w:val="000000"/>
          <w:sz w:val="24"/>
          <w:szCs w:val="24"/>
        </w:rPr>
        <w:t xml:space="preserve">Z iskreno komunikacijo z gosti poskušamo odpadke pri obrokih čim bolj </w:t>
      </w:r>
      <w:r>
        <w:rPr>
          <w:rFonts w:ascii="Cambria" w:eastAsia="Cambria" w:hAnsi="Cambria" w:cs="Cambria"/>
          <w:i/>
          <w:sz w:val="24"/>
          <w:szCs w:val="24"/>
        </w:rPr>
        <w:t>zmanjšati</w:t>
      </w:r>
      <w:r>
        <w:rPr>
          <w:rFonts w:ascii="Cambria" w:eastAsia="Cambria" w:hAnsi="Cambria" w:cs="Cambria"/>
          <w:i/>
          <w:color w:val="000000"/>
          <w:sz w:val="24"/>
          <w:szCs w:val="24"/>
        </w:rPr>
        <w:t xml:space="preserve">, prav tako poskušamo goste z »mehkimi prijemi« odvrniti od nepotrebne uporabe brisač. </w:t>
      </w:r>
      <w:r>
        <w:rPr>
          <w:rFonts w:ascii="Cambria" w:eastAsia="Cambria" w:hAnsi="Cambria" w:cs="Cambria"/>
          <w:i/>
          <w:sz w:val="24"/>
          <w:szCs w:val="24"/>
        </w:rPr>
        <w:t xml:space="preserve">Ob otvoritvi hotela </w:t>
      </w:r>
      <w:r>
        <w:rPr>
          <w:rFonts w:ascii="Cambria" w:eastAsia="Cambria" w:hAnsi="Cambria" w:cs="Cambria"/>
          <w:i/>
          <w:color w:val="000000"/>
          <w:sz w:val="24"/>
          <w:szCs w:val="24"/>
        </w:rPr>
        <w:t>smo imeli</w:t>
      </w:r>
      <w:r w:rsidR="007E792E">
        <w:rPr>
          <w:rFonts w:ascii="Cambria" w:eastAsia="Cambria" w:hAnsi="Cambria" w:cs="Cambria"/>
          <w:i/>
          <w:color w:val="000000"/>
          <w:sz w:val="24"/>
          <w:szCs w:val="24"/>
        </w:rPr>
        <w:t>,</w:t>
      </w:r>
      <w:r>
        <w:rPr>
          <w:rFonts w:ascii="Cambria" w:eastAsia="Cambria" w:hAnsi="Cambria" w:cs="Cambria"/>
          <w:i/>
          <w:color w:val="000000"/>
          <w:sz w:val="24"/>
          <w:szCs w:val="24"/>
        </w:rPr>
        <w:t xml:space="preserve"> </w:t>
      </w:r>
      <w:r>
        <w:rPr>
          <w:rFonts w:ascii="Cambria" w:eastAsia="Cambria" w:hAnsi="Cambria" w:cs="Cambria"/>
          <w:i/>
          <w:sz w:val="24"/>
          <w:szCs w:val="24"/>
        </w:rPr>
        <w:t>na primer</w:t>
      </w:r>
      <w:r w:rsidR="007E792E">
        <w:rPr>
          <w:rFonts w:ascii="Cambria" w:eastAsia="Cambria" w:hAnsi="Cambria" w:cs="Cambria"/>
          <w:i/>
          <w:sz w:val="24"/>
          <w:szCs w:val="24"/>
        </w:rPr>
        <w:t>,</w:t>
      </w:r>
      <w:r>
        <w:rPr>
          <w:rFonts w:ascii="Cambria" w:eastAsia="Cambria" w:hAnsi="Cambria" w:cs="Cambria"/>
          <w:i/>
          <w:sz w:val="24"/>
          <w:szCs w:val="24"/>
        </w:rPr>
        <w:t xml:space="preserve"> na vsaki </w:t>
      </w:r>
      <w:r>
        <w:rPr>
          <w:rFonts w:ascii="Cambria" w:eastAsia="Cambria" w:hAnsi="Cambria" w:cs="Cambria"/>
          <w:i/>
          <w:color w:val="000000"/>
          <w:sz w:val="24"/>
          <w:szCs w:val="24"/>
        </w:rPr>
        <w:t>postelji</w:t>
      </w:r>
      <w:r>
        <w:rPr>
          <w:rFonts w:ascii="Cambria" w:eastAsia="Cambria" w:hAnsi="Cambria" w:cs="Cambria"/>
          <w:i/>
          <w:sz w:val="24"/>
          <w:szCs w:val="24"/>
        </w:rPr>
        <w:t xml:space="preserve"> pripravljen komplet </w:t>
      </w:r>
      <w:r>
        <w:rPr>
          <w:rFonts w:ascii="Cambria" w:eastAsia="Cambria" w:hAnsi="Cambria" w:cs="Cambria"/>
          <w:i/>
          <w:sz w:val="24"/>
          <w:szCs w:val="24"/>
        </w:rPr>
        <w:lastRenderedPageBreak/>
        <w:t>brisač,</w:t>
      </w:r>
      <w:r w:rsidR="00B11FC4">
        <w:rPr>
          <w:rFonts w:ascii="Cambria" w:eastAsia="Cambria" w:hAnsi="Cambria" w:cs="Cambria"/>
          <w:i/>
          <w:sz w:val="24"/>
          <w:szCs w:val="24"/>
        </w:rPr>
        <w:t xml:space="preserve"> </w:t>
      </w:r>
      <w:r>
        <w:rPr>
          <w:rFonts w:ascii="Cambria" w:eastAsia="Cambria" w:hAnsi="Cambria" w:cs="Cambria"/>
          <w:i/>
          <w:sz w:val="24"/>
          <w:szCs w:val="24"/>
        </w:rPr>
        <w:t>ki smo jih vse ob odhodu gostov oprali, ne glede na to,</w:t>
      </w:r>
      <w:r w:rsidR="00B11FC4">
        <w:rPr>
          <w:rFonts w:ascii="Cambria" w:eastAsia="Cambria" w:hAnsi="Cambria" w:cs="Cambria"/>
          <w:i/>
          <w:sz w:val="24"/>
          <w:szCs w:val="24"/>
        </w:rPr>
        <w:t xml:space="preserve"> </w:t>
      </w:r>
      <w:r>
        <w:rPr>
          <w:rFonts w:ascii="Cambria" w:eastAsia="Cambria" w:hAnsi="Cambria" w:cs="Cambria"/>
          <w:i/>
          <w:sz w:val="24"/>
          <w:szCs w:val="24"/>
        </w:rPr>
        <w:t xml:space="preserve">ali so bile le-te uporabljene ali ne. </w:t>
      </w:r>
      <w:r>
        <w:rPr>
          <w:rFonts w:ascii="Cambria" w:eastAsia="Cambria" w:hAnsi="Cambria" w:cs="Cambria"/>
          <w:i/>
          <w:color w:val="000000"/>
          <w:sz w:val="24"/>
          <w:szCs w:val="24"/>
        </w:rPr>
        <w:t>Kasneje pa smo v kopalnic</w:t>
      </w:r>
      <w:r>
        <w:rPr>
          <w:rFonts w:ascii="Cambria" w:eastAsia="Cambria" w:hAnsi="Cambria" w:cs="Cambria"/>
          <w:i/>
          <w:sz w:val="24"/>
          <w:szCs w:val="24"/>
        </w:rPr>
        <w:t xml:space="preserve">e </w:t>
      </w:r>
      <w:r>
        <w:rPr>
          <w:rFonts w:ascii="Cambria" w:eastAsia="Cambria" w:hAnsi="Cambria" w:cs="Cambria"/>
          <w:i/>
          <w:color w:val="000000"/>
          <w:sz w:val="24"/>
          <w:szCs w:val="24"/>
        </w:rPr>
        <w:t>vgradili dodatn</w:t>
      </w:r>
      <w:r>
        <w:rPr>
          <w:rFonts w:ascii="Cambria" w:eastAsia="Cambria" w:hAnsi="Cambria" w:cs="Cambria"/>
          <w:i/>
          <w:sz w:val="24"/>
          <w:szCs w:val="24"/>
        </w:rPr>
        <w:t xml:space="preserve">e </w:t>
      </w:r>
      <w:r>
        <w:rPr>
          <w:rFonts w:ascii="Cambria" w:eastAsia="Cambria" w:hAnsi="Cambria" w:cs="Cambria"/>
          <w:i/>
          <w:color w:val="000000"/>
          <w:sz w:val="24"/>
          <w:szCs w:val="24"/>
        </w:rPr>
        <w:t>polic</w:t>
      </w:r>
      <w:r>
        <w:rPr>
          <w:rFonts w:ascii="Cambria" w:eastAsia="Cambria" w:hAnsi="Cambria" w:cs="Cambria"/>
          <w:i/>
          <w:sz w:val="24"/>
          <w:szCs w:val="24"/>
        </w:rPr>
        <w:t>e</w:t>
      </w:r>
      <w:r>
        <w:rPr>
          <w:rFonts w:ascii="Cambria" w:eastAsia="Cambria" w:hAnsi="Cambria" w:cs="Cambria"/>
          <w:i/>
          <w:color w:val="000000"/>
          <w:sz w:val="24"/>
          <w:szCs w:val="24"/>
        </w:rPr>
        <w:t xml:space="preserve"> in sedaj </w:t>
      </w:r>
      <w:r>
        <w:rPr>
          <w:rFonts w:ascii="Cambria" w:eastAsia="Cambria" w:hAnsi="Cambria" w:cs="Cambria"/>
          <w:i/>
          <w:sz w:val="24"/>
          <w:szCs w:val="24"/>
        </w:rPr>
        <w:t xml:space="preserve">imamo </w:t>
      </w:r>
      <w:r>
        <w:rPr>
          <w:rFonts w:ascii="Cambria" w:eastAsia="Cambria" w:hAnsi="Cambria" w:cs="Cambria"/>
          <w:i/>
          <w:color w:val="000000"/>
          <w:sz w:val="24"/>
          <w:szCs w:val="24"/>
        </w:rPr>
        <w:t>na držal</w:t>
      </w:r>
      <w:r>
        <w:rPr>
          <w:rFonts w:ascii="Cambria" w:eastAsia="Cambria" w:hAnsi="Cambria" w:cs="Cambria"/>
          <w:i/>
          <w:sz w:val="24"/>
          <w:szCs w:val="24"/>
        </w:rPr>
        <w:t xml:space="preserve">ih </w:t>
      </w:r>
      <w:r>
        <w:rPr>
          <w:rFonts w:ascii="Cambria" w:eastAsia="Cambria" w:hAnsi="Cambria" w:cs="Cambria"/>
          <w:i/>
          <w:color w:val="000000"/>
          <w:sz w:val="24"/>
          <w:szCs w:val="24"/>
        </w:rPr>
        <w:t>za brisače samo komplet brisač za eno osebo, ostale brisače pa so na teh polic</w:t>
      </w:r>
      <w:r>
        <w:rPr>
          <w:rFonts w:ascii="Cambria" w:eastAsia="Cambria" w:hAnsi="Cambria" w:cs="Cambria"/>
          <w:i/>
          <w:sz w:val="24"/>
          <w:szCs w:val="24"/>
        </w:rPr>
        <w:t>ah.</w:t>
      </w:r>
      <w:r>
        <w:rPr>
          <w:rFonts w:ascii="Cambria" w:eastAsia="Cambria" w:hAnsi="Cambria" w:cs="Cambria"/>
          <w:i/>
          <w:color w:val="000000"/>
          <w:sz w:val="24"/>
          <w:szCs w:val="24"/>
        </w:rPr>
        <w:t xml:space="preserve"> S t</w:t>
      </w:r>
      <w:r>
        <w:rPr>
          <w:rFonts w:ascii="Cambria" w:eastAsia="Cambria" w:hAnsi="Cambria" w:cs="Cambria"/>
          <w:i/>
          <w:sz w:val="24"/>
          <w:szCs w:val="24"/>
        </w:rPr>
        <w:t>em</w:t>
      </w:r>
      <w:r>
        <w:rPr>
          <w:rFonts w:ascii="Cambria" w:eastAsia="Cambria" w:hAnsi="Cambria" w:cs="Cambria"/>
          <w:i/>
          <w:color w:val="000000"/>
          <w:sz w:val="24"/>
          <w:szCs w:val="24"/>
        </w:rPr>
        <w:t xml:space="preserve"> »mehkim pr</w:t>
      </w:r>
      <w:r>
        <w:rPr>
          <w:rFonts w:ascii="Cambria" w:eastAsia="Cambria" w:hAnsi="Cambria" w:cs="Cambria"/>
          <w:i/>
          <w:sz w:val="24"/>
          <w:szCs w:val="24"/>
        </w:rPr>
        <w:t>ij</w:t>
      </w:r>
      <w:r>
        <w:rPr>
          <w:rFonts w:ascii="Cambria" w:eastAsia="Cambria" w:hAnsi="Cambria" w:cs="Cambria"/>
          <w:i/>
          <w:color w:val="000000"/>
          <w:sz w:val="24"/>
          <w:szCs w:val="24"/>
        </w:rPr>
        <w:t>emom« smo razbremenili okolje</w:t>
      </w:r>
      <w:r>
        <w:rPr>
          <w:rFonts w:ascii="Cambria" w:eastAsia="Cambria" w:hAnsi="Cambria" w:cs="Cambria"/>
          <w:i/>
          <w:sz w:val="24"/>
          <w:szCs w:val="24"/>
        </w:rPr>
        <w:t xml:space="preserve">, </w:t>
      </w:r>
      <w:r>
        <w:rPr>
          <w:rFonts w:ascii="Cambria" w:eastAsia="Cambria" w:hAnsi="Cambria" w:cs="Cambria"/>
          <w:i/>
          <w:color w:val="000000"/>
          <w:sz w:val="24"/>
          <w:szCs w:val="24"/>
        </w:rPr>
        <w:t xml:space="preserve">a hkrati zmanjšali stroške pranja brisač za 35%. </w:t>
      </w:r>
    </w:p>
    <w:p w14:paraId="00000015" w14:textId="45DC5F8B" w:rsidR="00227A8B" w:rsidRDefault="00EE65C2">
      <w:pPr>
        <w:pBdr>
          <w:top w:val="nil"/>
          <w:left w:val="nil"/>
          <w:bottom w:val="nil"/>
          <w:right w:val="nil"/>
          <w:between w:val="nil"/>
        </w:pBd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Na tem mestu naj </w:t>
      </w:r>
      <w:r>
        <w:rPr>
          <w:rFonts w:ascii="Cambria" w:eastAsia="Cambria" w:hAnsi="Cambria" w:cs="Cambria"/>
          <w:i/>
          <w:color w:val="000000"/>
          <w:sz w:val="24"/>
          <w:szCs w:val="24"/>
        </w:rPr>
        <w:t>povem še, da imamo svojo pralnico in da storitve pranja ponujamo tudi drugim</w:t>
      </w:r>
      <w:r>
        <w:rPr>
          <w:rFonts w:ascii="Cambria" w:eastAsia="Cambria" w:hAnsi="Cambria" w:cs="Cambria"/>
          <w:i/>
          <w:sz w:val="24"/>
          <w:szCs w:val="24"/>
        </w:rPr>
        <w:t>. Zavedam se, da nasvet</w:t>
      </w:r>
      <w:r w:rsidR="007E792E">
        <w:rPr>
          <w:rFonts w:ascii="Cambria" w:eastAsia="Cambria" w:hAnsi="Cambria" w:cs="Cambria"/>
          <w:i/>
          <w:sz w:val="24"/>
          <w:szCs w:val="24"/>
        </w:rPr>
        <w:t>,</w:t>
      </w:r>
      <w:r>
        <w:rPr>
          <w:rFonts w:ascii="Cambria" w:eastAsia="Cambria" w:hAnsi="Cambria" w:cs="Cambria"/>
          <w:i/>
          <w:sz w:val="24"/>
          <w:szCs w:val="24"/>
        </w:rPr>
        <w:t xml:space="preserve"> kako porabiti manj brisač</w:t>
      </w:r>
      <w:r w:rsidR="007E792E">
        <w:rPr>
          <w:rFonts w:ascii="Cambria" w:eastAsia="Cambria" w:hAnsi="Cambria" w:cs="Cambria"/>
          <w:i/>
          <w:sz w:val="24"/>
          <w:szCs w:val="24"/>
        </w:rPr>
        <w:t>,</w:t>
      </w:r>
      <w:r>
        <w:rPr>
          <w:rFonts w:ascii="Cambria" w:eastAsia="Cambria" w:hAnsi="Cambria" w:cs="Cambria"/>
          <w:i/>
          <w:sz w:val="24"/>
          <w:szCs w:val="24"/>
        </w:rPr>
        <w:t xml:space="preserve"> ni ravno voda na naš mlin, a vseeno moramo gledati malo širše. </w:t>
      </w:r>
    </w:p>
    <w:p w14:paraId="00000016" w14:textId="77777777" w:rsidR="00227A8B" w:rsidRDefault="00227A8B">
      <w:pPr>
        <w:pBdr>
          <w:top w:val="nil"/>
          <w:left w:val="nil"/>
          <w:bottom w:val="nil"/>
          <w:right w:val="nil"/>
          <w:between w:val="nil"/>
        </w:pBdr>
        <w:spacing w:after="0" w:line="240" w:lineRule="auto"/>
        <w:jc w:val="both"/>
        <w:rPr>
          <w:rFonts w:ascii="Cambria" w:eastAsia="Cambria" w:hAnsi="Cambria" w:cs="Cambria"/>
          <w:i/>
          <w:sz w:val="24"/>
          <w:szCs w:val="24"/>
        </w:rPr>
      </w:pPr>
    </w:p>
    <w:p w14:paraId="00000017" w14:textId="77777777" w:rsidR="00227A8B" w:rsidRDefault="00EE65C2">
      <w:pPr>
        <w:pBdr>
          <w:top w:val="nil"/>
          <w:left w:val="nil"/>
          <w:bottom w:val="nil"/>
          <w:right w:val="nil"/>
          <w:between w:val="nil"/>
        </w:pBdr>
        <w:spacing w:after="0" w:line="240" w:lineRule="auto"/>
        <w:jc w:val="both"/>
        <w:rPr>
          <w:rFonts w:ascii="Cambria" w:eastAsia="Cambria" w:hAnsi="Cambria" w:cs="Cambria"/>
          <w:i/>
          <w:sz w:val="24"/>
          <w:szCs w:val="24"/>
        </w:rPr>
      </w:pPr>
      <w:r>
        <w:rPr>
          <w:rFonts w:ascii="Cambria" w:eastAsia="Cambria" w:hAnsi="Cambria" w:cs="Cambria"/>
          <w:i/>
          <w:color w:val="000000"/>
          <w:sz w:val="24"/>
          <w:szCs w:val="24"/>
        </w:rPr>
        <w:t xml:space="preserve">Vse </w:t>
      </w:r>
      <w:r>
        <w:rPr>
          <w:rFonts w:ascii="Cambria" w:eastAsia="Cambria" w:hAnsi="Cambria" w:cs="Cambria"/>
          <w:i/>
          <w:sz w:val="24"/>
          <w:szCs w:val="24"/>
        </w:rPr>
        <w:t xml:space="preserve">zgoraj naštete </w:t>
      </w:r>
      <w:r>
        <w:rPr>
          <w:rFonts w:ascii="Cambria" w:eastAsia="Cambria" w:hAnsi="Cambria" w:cs="Cambria"/>
          <w:i/>
          <w:color w:val="000000"/>
          <w:sz w:val="24"/>
          <w:szCs w:val="24"/>
        </w:rPr>
        <w:t>malenkosti so pripomogle k</w:t>
      </w:r>
      <w:r>
        <w:rPr>
          <w:rFonts w:ascii="Cambria" w:eastAsia="Cambria" w:hAnsi="Cambria" w:cs="Cambria"/>
          <w:i/>
          <w:sz w:val="24"/>
          <w:szCs w:val="24"/>
        </w:rPr>
        <w:t xml:space="preserve"> zmanjšanju porabe energentov, na drugi strani pa se je povečala stopnja zadovoljstva uporabnikov, saj si vsak želi biti del zgodbe, ki pripomore k trajnemu razvoju.</w:t>
      </w:r>
    </w:p>
    <w:p w14:paraId="00000018" w14:textId="77777777" w:rsidR="00227A8B" w:rsidRDefault="00227A8B">
      <w:pPr>
        <w:pBdr>
          <w:top w:val="nil"/>
          <w:left w:val="nil"/>
          <w:bottom w:val="nil"/>
          <w:right w:val="nil"/>
          <w:between w:val="nil"/>
        </w:pBdr>
        <w:spacing w:after="0" w:line="240" w:lineRule="auto"/>
        <w:jc w:val="both"/>
        <w:rPr>
          <w:rFonts w:ascii="Cambria" w:eastAsia="Cambria" w:hAnsi="Cambria" w:cs="Cambria"/>
          <w:i/>
          <w:sz w:val="24"/>
          <w:szCs w:val="24"/>
        </w:rPr>
      </w:pPr>
    </w:p>
    <w:p w14:paraId="00000019" w14:textId="070FA625" w:rsidR="00227A8B" w:rsidRDefault="00EE65C2">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i/>
          <w:sz w:val="24"/>
          <w:szCs w:val="24"/>
        </w:rPr>
        <w:t xml:space="preserve">Veseli me, da smo kot najstarejši hotel v širši regiji prvi pridobili </w:t>
      </w:r>
      <w:r w:rsidR="0065138B">
        <w:rPr>
          <w:rFonts w:ascii="Cambria" w:eastAsia="Cambria" w:hAnsi="Cambria" w:cs="Cambria"/>
          <w:i/>
          <w:sz w:val="24"/>
          <w:szCs w:val="24"/>
        </w:rPr>
        <w:t>E</w:t>
      </w:r>
      <w:r>
        <w:rPr>
          <w:rFonts w:ascii="Cambria" w:eastAsia="Cambria" w:hAnsi="Cambria" w:cs="Cambria"/>
          <w:i/>
          <w:sz w:val="24"/>
          <w:szCs w:val="24"/>
        </w:rPr>
        <w:t>ko marjetico in upam, da bodo temu sledili tudi d</w:t>
      </w:r>
      <w:r w:rsidR="00B11FC4">
        <w:rPr>
          <w:rFonts w:ascii="Cambria" w:eastAsia="Cambria" w:hAnsi="Cambria" w:cs="Cambria"/>
          <w:i/>
          <w:sz w:val="24"/>
          <w:szCs w:val="24"/>
        </w:rPr>
        <w:t>rugi hoteli. Kljub dejstvu</w:t>
      </w:r>
      <w:r w:rsidR="007E792E">
        <w:rPr>
          <w:rFonts w:ascii="Cambria" w:eastAsia="Cambria" w:hAnsi="Cambria" w:cs="Cambria"/>
          <w:i/>
          <w:sz w:val="24"/>
          <w:szCs w:val="24"/>
        </w:rPr>
        <w:t>,</w:t>
      </w:r>
      <w:r w:rsidR="00B11FC4">
        <w:rPr>
          <w:rFonts w:ascii="Cambria" w:eastAsia="Cambria" w:hAnsi="Cambria" w:cs="Cambria"/>
          <w:i/>
          <w:sz w:val="24"/>
          <w:szCs w:val="24"/>
        </w:rPr>
        <w:t xml:space="preserve"> da »</w:t>
      </w:r>
      <w:r>
        <w:rPr>
          <w:rFonts w:ascii="Cambria" w:eastAsia="Cambria" w:hAnsi="Cambria" w:cs="Cambria"/>
          <w:i/>
          <w:sz w:val="24"/>
          <w:szCs w:val="24"/>
        </w:rPr>
        <w:t>vsi delamo za denar</w:t>
      </w:r>
      <w:r w:rsidR="00B11FC4">
        <w:rPr>
          <w:rFonts w:ascii="Cambria" w:eastAsia="Cambria" w:hAnsi="Cambria" w:cs="Cambria"/>
          <w:i/>
          <w:sz w:val="24"/>
          <w:szCs w:val="24"/>
        </w:rPr>
        <w:t>«</w:t>
      </w:r>
      <w:r>
        <w:rPr>
          <w:rFonts w:ascii="Cambria" w:eastAsia="Cambria" w:hAnsi="Cambria" w:cs="Cambria"/>
          <w:i/>
          <w:sz w:val="24"/>
          <w:szCs w:val="24"/>
        </w:rPr>
        <w:t>, bi morala biti skrb za okolje prioriteta vsakega</w:t>
      </w:r>
      <w:r w:rsidR="00B11FC4">
        <w:rPr>
          <w:rFonts w:ascii="Cambria" w:eastAsia="Cambria" w:hAnsi="Cambria" w:cs="Cambria"/>
          <w:i/>
          <w:sz w:val="24"/>
          <w:szCs w:val="24"/>
        </w:rPr>
        <w:t xml:space="preserve"> družbeno odgovornega podjetja.</w:t>
      </w:r>
      <w:r>
        <w:rPr>
          <w:rFonts w:ascii="Cambria" w:eastAsia="Cambria" w:hAnsi="Cambria" w:cs="Cambria"/>
          <w:i/>
          <w:sz w:val="24"/>
          <w:szCs w:val="24"/>
        </w:rPr>
        <w:t>«</w:t>
      </w:r>
    </w:p>
    <w:p w14:paraId="0000001A"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000000"/>
          <w:sz w:val="24"/>
          <w:szCs w:val="24"/>
        </w:rPr>
      </w:pPr>
    </w:p>
    <w:p w14:paraId="0000001B" w14:textId="55591200" w:rsidR="00227A8B" w:rsidRPr="00C12DBD" w:rsidRDefault="00EE65C2" w:rsidP="00C12DBD">
      <w:pPr>
        <w:jc w:val="both"/>
        <w:rPr>
          <w:color w:val="1F497D"/>
        </w:rPr>
      </w:pPr>
      <w:r>
        <w:rPr>
          <w:rFonts w:ascii="Cambria" w:eastAsia="Cambria" w:hAnsi="Cambria" w:cs="Cambria"/>
          <w:b/>
          <w:color w:val="000000"/>
          <w:sz w:val="24"/>
          <w:szCs w:val="24"/>
        </w:rPr>
        <w:t>Igor Marentič, župan, Občina Postojna:</w:t>
      </w:r>
      <w:r>
        <w:rPr>
          <w:rFonts w:ascii="Cambria" w:eastAsia="Cambria" w:hAnsi="Cambria" w:cs="Cambria"/>
          <w:color w:val="000000"/>
          <w:sz w:val="24"/>
          <w:szCs w:val="24"/>
        </w:rPr>
        <w:t xml:space="preserve"> </w:t>
      </w:r>
      <w:r>
        <w:rPr>
          <w:rFonts w:ascii="Cambria" w:eastAsia="Cambria" w:hAnsi="Cambria" w:cs="Cambria"/>
          <w:i/>
          <w:color w:val="000000"/>
          <w:sz w:val="24"/>
          <w:szCs w:val="24"/>
        </w:rPr>
        <w:t>»</w:t>
      </w:r>
      <w:r w:rsidR="00C12DBD">
        <w:rPr>
          <w:rFonts w:ascii="Cambria" w:hAnsi="Cambria"/>
          <w:i/>
          <w:iCs/>
          <w:color w:val="212529"/>
          <w:sz w:val="24"/>
          <w:szCs w:val="24"/>
        </w:rPr>
        <w:t>Veseli smo, da je občina Postojna dobila prvi hotel, ki se ponaša s certifikatom okoljske marjetice. To je že tretji ponudnik v občini, ki je prepoznal trend trajnostnega turizma in s tem dodano vrednost svoje ponudbe. Čestitke Hotelu Center, ki je postal dodaten zgled in spodbuda za večje ponudnike v občini Postojna, da jim sledijo po zeleni poti. Z večanjem števila t.i. zelenih ponudnikov postaja naša destinacija še privlačnejša za obiskovalce, ki jim je mar za okolje, vse ostale pa na prijeten način izobražuje, kako lahko še bolj živimo v sožitju z naravo.«</w:t>
      </w:r>
      <w:r>
        <w:rPr>
          <w:rFonts w:ascii="Cambria" w:eastAsia="Cambria" w:hAnsi="Cambria" w:cs="Cambria"/>
          <w:i/>
          <w:color w:val="000000"/>
          <w:sz w:val="24"/>
          <w:szCs w:val="24"/>
        </w:rPr>
        <w:t xml:space="preserve"> </w:t>
      </w:r>
    </w:p>
    <w:p w14:paraId="0000001C" w14:textId="77777777" w:rsidR="00227A8B" w:rsidRDefault="00227A8B">
      <w:pPr>
        <w:pBdr>
          <w:top w:val="nil"/>
          <w:left w:val="nil"/>
          <w:bottom w:val="nil"/>
          <w:right w:val="nil"/>
          <w:between w:val="nil"/>
        </w:pBdr>
        <w:spacing w:after="0" w:line="240" w:lineRule="auto"/>
        <w:jc w:val="both"/>
        <w:rPr>
          <w:rFonts w:ascii="Cambria" w:eastAsia="Cambria" w:hAnsi="Cambria" w:cs="Cambria"/>
          <w:color w:val="212529"/>
          <w:sz w:val="24"/>
          <w:szCs w:val="24"/>
        </w:rPr>
      </w:pPr>
    </w:p>
    <w:p w14:paraId="0000001D" w14:textId="77777777" w:rsidR="00227A8B" w:rsidRDefault="00227A8B">
      <w:pPr>
        <w:pBdr>
          <w:top w:val="nil"/>
          <w:left w:val="nil"/>
          <w:bottom w:val="nil"/>
          <w:right w:val="nil"/>
          <w:between w:val="nil"/>
        </w:pBdr>
        <w:spacing w:after="0" w:line="240" w:lineRule="auto"/>
        <w:jc w:val="both"/>
        <w:rPr>
          <w:color w:val="000000"/>
        </w:rPr>
      </w:pPr>
    </w:p>
    <w:p w14:paraId="0000001E" w14:textId="77777777" w:rsidR="00227A8B" w:rsidRDefault="00227A8B">
      <w:pPr>
        <w:pBdr>
          <w:top w:val="nil"/>
          <w:left w:val="nil"/>
          <w:bottom w:val="nil"/>
          <w:right w:val="nil"/>
          <w:between w:val="nil"/>
        </w:pBdr>
        <w:spacing w:after="0" w:line="240" w:lineRule="auto"/>
        <w:jc w:val="both"/>
        <w:rPr>
          <w:color w:val="000000"/>
        </w:rPr>
      </w:pPr>
    </w:p>
    <w:p w14:paraId="0000001F" w14:textId="77777777" w:rsidR="00227A8B" w:rsidRDefault="00227A8B">
      <w:pPr>
        <w:pBdr>
          <w:top w:val="nil"/>
          <w:left w:val="nil"/>
          <w:bottom w:val="nil"/>
          <w:right w:val="nil"/>
          <w:between w:val="nil"/>
        </w:pBdr>
        <w:spacing w:after="0" w:line="276" w:lineRule="auto"/>
        <w:jc w:val="both"/>
        <w:rPr>
          <w:color w:val="000000"/>
        </w:rPr>
      </w:pPr>
    </w:p>
    <w:p w14:paraId="00000020" w14:textId="77777777" w:rsidR="00227A8B" w:rsidRDefault="00227A8B">
      <w:bookmarkStart w:id="0" w:name="_GoBack"/>
      <w:bookmarkEnd w:id="0"/>
    </w:p>
    <w:sectPr w:rsidR="00227A8B">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4DEF3" w16cid:durableId="243B8B5D"/>
  <w16cid:commentId w16cid:paraId="0D775F9E" w16cid:durableId="243B8B72"/>
  <w16cid:commentId w16cid:paraId="1688DFD1" w16cid:durableId="243B8B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8B"/>
    <w:rsid w:val="001E5831"/>
    <w:rsid w:val="00227A8B"/>
    <w:rsid w:val="00320615"/>
    <w:rsid w:val="0065138B"/>
    <w:rsid w:val="007E792E"/>
    <w:rsid w:val="00806B2E"/>
    <w:rsid w:val="00820913"/>
    <w:rsid w:val="00876418"/>
    <w:rsid w:val="00B11FC4"/>
    <w:rsid w:val="00B55538"/>
    <w:rsid w:val="00C12DBD"/>
    <w:rsid w:val="00EE6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DC15"/>
  <w15:docId w15:val="{CA441A0C-B053-446C-A42A-A3824B1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E4F"/>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Navadensplet">
    <w:name w:val="Normal (Web)"/>
    <w:basedOn w:val="Navaden"/>
    <w:uiPriority w:val="99"/>
    <w:semiHidden/>
    <w:unhideWhenUsed/>
    <w:rsid w:val="00985A5C"/>
    <w:pPr>
      <w:spacing w:before="100" w:beforeAutospacing="1" w:after="100" w:afterAutospacing="1" w:line="240" w:lineRule="auto"/>
    </w:pPr>
    <w:rPr>
      <w:rFonts w:ascii="Times New Roman" w:eastAsia="Times New Roman" w:hAnsi="Times New Roman" w:cs="Times New Roman"/>
      <w:sz w:val="24"/>
      <w:szCs w:val="24"/>
    </w:rPr>
  </w:style>
  <w:style w:type="paragraph" w:styleId="Brezrazmikov">
    <w:name w:val="No Spacing"/>
    <w:uiPriority w:val="1"/>
    <w:qFormat/>
    <w:rsid w:val="00EB51B9"/>
    <w:pPr>
      <w:spacing w:after="0" w:line="240" w:lineRule="auto"/>
    </w:p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character" w:styleId="Pripombasklic">
    <w:name w:val="annotation reference"/>
    <w:basedOn w:val="Privzetapisavaodstavka"/>
    <w:uiPriority w:val="99"/>
    <w:semiHidden/>
    <w:unhideWhenUsed/>
    <w:rsid w:val="0065138B"/>
    <w:rPr>
      <w:sz w:val="16"/>
      <w:szCs w:val="16"/>
    </w:rPr>
  </w:style>
  <w:style w:type="paragraph" w:styleId="Pripombabesedilo">
    <w:name w:val="annotation text"/>
    <w:basedOn w:val="Navaden"/>
    <w:link w:val="PripombabesediloZnak"/>
    <w:uiPriority w:val="99"/>
    <w:semiHidden/>
    <w:unhideWhenUsed/>
    <w:rsid w:val="0065138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138B"/>
    <w:rPr>
      <w:sz w:val="20"/>
      <w:szCs w:val="20"/>
    </w:rPr>
  </w:style>
  <w:style w:type="paragraph" w:styleId="Zadevapripombe">
    <w:name w:val="annotation subject"/>
    <w:basedOn w:val="Pripombabesedilo"/>
    <w:next w:val="Pripombabesedilo"/>
    <w:link w:val="ZadevapripombeZnak"/>
    <w:uiPriority w:val="99"/>
    <w:semiHidden/>
    <w:unhideWhenUsed/>
    <w:rsid w:val="0065138B"/>
    <w:rPr>
      <w:b/>
      <w:bCs/>
    </w:rPr>
  </w:style>
  <w:style w:type="character" w:customStyle="1" w:styleId="ZadevapripombeZnak">
    <w:name w:val="Zadeva pripombe Znak"/>
    <w:basedOn w:val="PripombabesediloZnak"/>
    <w:link w:val="Zadevapripombe"/>
    <w:uiPriority w:val="99"/>
    <w:semiHidden/>
    <w:rsid w:val="0065138B"/>
    <w:rPr>
      <w:b/>
      <w:bCs/>
      <w:sz w:val="20"/>
      <w:szCs w:val="20"/>
    </w:rPr>
  </w:style>
  <w:style w:type="paragraph" w:styleId="Besedilooblaka">
    <w:name w:val="Balloon Text"/>
    <w:basedOn w:val="Navaden"/>
    <w:link w:val="BesedilooblakaZnak"/>
    <w:uiPriority w:val="99"/>
    <w:semiHidden/>
    <w:unhideWhenUsed/>
    <w:rsid w:val="006513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9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hwxiy2nkaYj2bEZohAMjXimfg==">AMUW2mUI72sC/PgzYjWKqVMpcFhXnXMywFLDAOsCuXwPz8217jLVzDrWtYKFHdBJ30p+hHm5AKqWK95W2C81mfwQgG6kKmp01TXrwoUPBzSSR+o4sU7mJaI=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Peric</dc:creator>
  <cp:lastModifiedBy>Špela Peric</cp:lastModifiedBy>
  <cp:revision>2</cp:revision>
  <dcterms:created xsi:type="dcterms:W3CDTF">2021-05-04T07:23:00Z</dcterms:created>
  <dcterms:modified xsi:type="dcterms:W3CDTF">2021-05-04T07:23:00Z</dcterms:modified>
</cp:coreProperties>
</file>